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A2FA" w14:textId="27DAB08C" w:rsidR="00832A2E" w:rsidRPr="00356DC6" w:rsidRDefault="009E4373" w:rsidP="00D1278B">
      <w:pPr>
        <w:pStyle w:val="Heading1"/>
        <w:rPr>
          <w:lang w:val="fr-CA"/>
        </w:rPr>
      </w:pPr>
      <w:r w:rsidRPr="00356DC6">
        <w:rPr>
          <w:lang w:val="fr-CA"/>
        </w:rPr>
        <w:t>Journal d’exposition personnelle d</w:t>
      </w:r>
      <w:r w:rsidR="000A5433" w:rsidRPr="00356DC6">
        <w:rPr>
          <w:lang w:val="fr-CA"/>
        </w:rPr>
        <w:t>u</w:t>
      </w:r>
      <w:r w:rsidRPr="00356DC6">
        <w:rPr>
          <w:lang w:val="fr-CA"/>
        </w:rPr>
        <w:t xml:space="preserve"> pompier</w:t>
      </w:r>
    </w:p>
    <w:p w14:paraId="6E201CCD" w14:textId="5F1C799E" w:rsidR="002B047D" w:rsidRPr="00356DC6" w:rsidRDefault="009E4373" w:rsidP="003A766C">
      <w:pPr>
        <w:spacing w:before="120" w:after="120" w:line="240" w:lineRule="auto"/>
        <w:rPr>
          <w:rFonts w:ascii="Arial" w:hAnsi="Arial" w:cs="Arial"/>
          <w:sz w:val="22"/>
          <w:szCs w:val="22"/>
        </w:rPr>
      </w:pPr>
      <w:r w:rsidRPr="00356DC6">
        <w:rPr>
          <w:rFonts w:ascii="Arial" w:hAnsi="Arial" w:cs="Arial"/>
          <w:sz w:val="22"/>
          <w:szCs w:val="22"/>
        </w:rPr>
        <w:t xml:space="preserve">Un journal sur l’exposition personnelle est un outil simple, qui vous aide à créer un dossier détaillé des expositions professionnelles aux dangers et aux événements significatifs retrouvés sur le lieu de travail et qui peuvent affecter votre santé. </w:t>
      </w:r>
    </w:p>
    <w:p w14:paraId="6EEDCAA1" w14:textId="628CF012" w:rsidR="00ED3621" w:rsidRPr="00356DC6" w:rsidRDefault="009E4373" w:rsidP="003A766C">
      <w:pPr>
        <w:spacing w:before="120" w:after="120" w:line="240" w:lineRule="auto"/>
        <w:rPr>
          <w:rFonts w:ascii="Arial" w:hAnsi="Arial" w:cs="Arial"/>
          <w:sz w:val="22"/>
          <w:szCs w:val="22"/>
        </w:rPr>
      </w:pPr>
      <w:r w:rsidRPr="00356DC6">
        <w:rPr>
          <w:rFonts w:ascii="Arial" w:hAnsi="Arial" w:cs="Arial"/>
          <w:sz w:val="22"/>
          <w:szCs w:val="22"/>
        </w:rPr>
        <w:t xml:space="preserve">En tenant un journal, vous pouvez prendre en charge vos renseignements en matière de santé en documentant les détails de chaque intervention à un incident, comme les éléments auxquels vous avez été exposés, à quelle fréquence et les conditions de l’exposition. Ces renseignements peuvent devenir importants lors de discussions avec des professionnels de la santé au sujet du dépistage médical et des tests diagnostiques. Ils peuvent également soutenir les demandes d’indemnisation des travailleurs et vous aider à avoir accès à des programmes ou à des avantages relatifs à la santé au travail, au besoin. </w:t>
      </w:r>
    </w:p>
    <w:p w14:paraId="657D7B37" w14:textId="19ECE94A" w:rsidR="0058531A" w:rsidRPr="00356DC6" w:rsidRDefault="009E4373" w:rsidP="003A766C">
      <w:pPr>
        <w:spacing w:before="120" w:after="120" w:line="240" w:lineRule="auto"/>
        <w:rPr>
          <w:rFonts w:ascii="Arial" w:hAnsi="Arial" w:cs="Arial"/>
          <w:sz w:val="22"/>
          <w:szCs w:val="22"/>
        </w:rPr>
      </w:pPr>
      <w:r w:rsidRPr="00356DC6">
        <w:rPr>
          <w:rFonts w:ascii="Arial" w:hAnsi="Arial" w:cs="Arial"/>
          <w:sz w:val="22"/>
          <w:szCs w:val="22"/>
        </w:rPr>
        <w:t xml:space="preserve">Le présent journal est un outil volontaire pour vous aider à documenter les expositions professionnelles et les détails importants tout au long de votre carrière pour de futures conversations. Ce n’est pas un formulaire de déclaration officielle et ne remplace pas les procédures requises de déclaration des incidents, des blessures ou des maladies professionnelles. </w:t>
      </w:r>
    </w:p>
    <w:p w14:paraId="4B453889" w14:textId="7BCDCA7E" w:rsidR="003A766C" w:rsidRPr="00356DC6" w:rsidRDefault="009E4373" w:rsidP="003A766C">
      <w:pPr>
        <w:spacing w:before="120" w:after="60" w:line="240" w:lineRule="auto"/>
        <w:rPr>
          <w:rFonts w:ascii="Arial" w:hAnsi="Arial" w:cs="Arial"/>
          <w:i/>
          <w:iCs/>
          <w:sz w:val="22"/>
          <w:szCs w:val="22"/>
        </w:rPr>
      </w:pPr>
      <w:r w:rsidRPr="00356DC6">
        <w:rPr>
          <w:rFonts w:ascii="Arial" w:hAnsi="Arial" w:cs="Arial"/>
          <w:i/>
          <w:iCs/>
          <w:sz w:val="22"/>
          <w:szCs w:val="22"/>
        </w:rPr>
        <w:t>Les entrées figurant aux deux premières lignes</w:t>
      </w:r>
      <w:r w:rsidR="00944796">
        <w:rPr>
          <w:rFonts w:ascii="Arial" w:hAnsi="Arial" w:cs="Arial"/>
          <w:i/>
          <w:iCs/>
          <w:sz w:val="22"/>
          <w:szCs w:val="22"/>
        </w:rPr>
        <w:t xml:space="preserve"> </w:t>
      </w:r>
      <w:r w:rsidR="00944796" w:rsidRPr="00944796">
        <w:rPr>
          <w:rFonts w:ascii="Arial" w:hAnsi="Arial" w:cs="Arial"/>
          <w:i/>
          <w:iCs/>
          <w:sz w:val="22"/>
          <w:szCs w:val="22"/>
        </w:rPr>
        <w:t>de la page suivante</w:t>
      </w:r>
      <w:r w:rsidRPr="00944796">
        <w:rPr>
          <w:rFonts w:ascii="Arial" w:hAnsi="Arial" w:cs="Arial"/>
          <w:i/>
          <w:iCs/>
          <w:sz w:val="22"/>
          <w:szCs w:val="22"/>
        </w:rPr>
        <w:t xml:space="preserve"> sont fournies</w:t>
      </w:r>
      <w:r w:rsidRPr="00356DC6">
        <w:rPr>
          <w:rFonts w:ascii="Arial" w:hAnsi="Arial" w:cs="Arial"/>
          <w:i/>
          <w:iCs/>
          <w:sz w:val="22"/>
          <w:szCs w:val="22"/>
        </w:rPr>
        <w:t xml:space="preserve"> à titre d’exemples seulement. Utilisez les pages qui suivent pour documenter vos propres expositions.</w:t>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r w:rsidR="009773DA">
        <w:rPr>
          <w:rFonts w:ascii="Arial" w:hAnsi="Arial" w:cs="Arial"/>
          <w:i/>
          <w:iCs/>
          <w:sz w:val="22"/>
          <w:szCs w:val="22"/>
        </w:rPr>
        <w:br/>
      </w:r>
    </w:p>
    <w:p w14:paraId="2E2EAB1E" w14:textId="403BA567" w:rsidR="004A4DD9" w:rsidRPr="00356DC6" w:rsidRDefault="009E4373" w:rsidP="003A766C">
      <w:pPr>
        <w:spacing w:before="120" w:after="60" w:line="240" w:lineRule="auto"/>
        <w:rPr>
          <w:rFonts w:ascii="Arial" w:hAnsi="Arial" w:cs="Arial"/>
        </w:rPr>
      </w:pPr>
      <w:r w:rsidRPr="00356DC6">
        <w:lastRenderedPageBreak/>
        <w:br/>
      </w:r>
      <w:r w:rsidRPr="00356DC6">
        <w:rPr>
          <w:rStyle w:val="Heading3Char"/>
          <w:rFonts w:cs="Arial"/>
          <w:bCs/>
          <w:sz w:val="22"/>
          <w:szCs w:val="22"/>
        </w:rPr>
        <w:t>Ce journal appartient à : ________</w:t>
      </w:r>
      <w:r w:rsidRPr="00356DC6">
        <w:rPr>
          <w:rStyle w:val="Heading3Char"/>
          <w:rFonts w:cs="Arial"/>
          <w:bCs/>
          <w:sz w:val="22"/>
          <w:szCs w:val="22"/>
          <w:u w:val="single"/>
        </w:rPr>
        <w:t>Jacques Tremblay</w:t>
      </w:r>
      <w:r w:rsidRPr="00356DC6">
        <w:rPr>
          <w:rStyle w:val="Heading3Char"/>
          <w:rFonts w:cs="Arial"/>
          <w:bCs/>
          <w:sz w:val="22"/>
          <w:szCs w:val="22"/>
        </w:rPr>
        <w:t>__________</w:t>
      </w:r>
    </w:p>
    <w:tbl>
      <w:tblPr>
        <w:tblStyle w:val="TableGrid"/>
        <w:tblW w:w="0" w:type="auto"/>
        <w:tblLook w:val="0600" w:firstRow="0" w:lastRow="0" w:firstColumn="0" w:lastColumn="0" w:noHBand="1" w:noVBand="1"/>
      </w:tblPr>
      <w:tblGrid>
        <w:gridCol w:w="1977"/>
        <w:gridCol w:w="2057"/>
        <w:gridCol w:w="1451"/>
        <w:gridCol w:w="1512"/>
        <w:gridCol w:w="1703"/>
        <w:gridCol w:w="1440"/>
        <w:gridCol w:w="4250"/>
      </w:tblGrid>
      <w:tr w:rsidR="0016272D" w:rsidRPr="00356DC6" w14:paraId="47D7DC13" w14:textId="77777777" w:rsidTr="48DDBF95">
        <w:trPr>
          <w:trHeight w:val="20"/>
        </w:trPr>
        <w:tc>
          <w:tcPr>
            <w:tcW w:w="14305" w:type="dxa"/>
            <w:gridSpan w:val="7"/>
          </w:tcPr>
          <w:p w14:paraId="300B67DF" w14:textId="421084B3" w:rsidR="547D45F7" w:rsidRPr="00356DC6" w:rsidRDefault="009E4373" w:rsidP="00D8288A">
            <w:pPr>
              <w:spacing w:before="120"/>
              <w:rPr>
                <w:rStyle w:val="Heading3Char"/>
                <w:rFonts w:cs="Arial"/>
                <w:b w:val="0"/>
                <w:bCs/>
                <w:sz w:val="22"/>
                <w:szCs w:val="22"/>
              </w:rPr>
            </w:pPr>
            <w:r w:rsidRPr="00356DC6">
              <w:rPr>
                <w:rStyle w:val="Heading3Char"/>
                <w:rFonts w:cs="Arial"/>
                <w:bCs/>
                <w:sz w:val="22"/>
                <w:szCs w:val="22"/>
              </w:rPr>
              <w:t>Date de l’incident :</w:t>
            </w:r>
            <w:r w:rsidRPr="00356DC6">
              <w:rPr>
                <w:rStyle w:val="Heading3Char"/>
                <w:rFonts w:cs="Arial"/>
                <w:b w:val="0"/>
                <w:sz w:val="22"/>
                <w:szCs w:val="22"/>
              </w:rPr>
              <w:t xml:space="preserve"> _____</w:t>
            </w:r>
            <w:r w:rsidRPr="00356DC6">
              <w:rPr>
                <w:rStyle w:val="Heading3Char"/>
                <w:rFonts w:cs="Arial"/>
                <w:b w:val="0"/>
                <w:sz w:val="22"/>
                <w:szCs w:val="22"/>
                <w:u w:val="single"/>
              </w:rPr>
              <w:t>25 juillet 2026</w:t>
            </w:r>
            <w:r w:rsidRPr="00356DC6">
              <w:rPr>
                <w:rStyle w:val="Heading3Char"/>
                <w:rFonts w:cs="Arial"/>
                <w:b w:val="0"/>
                <w:sz w:val="22"/>
                <w:szCs w:val="22"/>
              </w:rPr>
              <w:t>______</w:t>
            </w:r>
          </w:p>
          <w:p w14:paraId="293D58C6" w14:textId="74B3A71F" w:rsidR="547D45F7" w:rsidRPr="00356DC6" w:rsidRDefault="009E4373" w:rsidP="00D8288A">
            <w:pPr>
              <w:spacing w:before="120"/>
              <w:rPr>
                <w:rStyle w:val="Heading3Char"/>
                <w:rFonts w:cs="Arial"/>
                <w:b w:val="0"/>
                <w:bCs/>
                <w:sz w:val="22"/>
                <w:szCs w:val="22"/>
              </w:rPr>
            </w:pPr>
            <w:r w:rsidRPr="00356DC6">
              <w:rPr>
                <w:rStyle w:val="Heading3Char"/>
                <w:rFonts w:cs="Arial"/>
                <w:bCs/>
                <w:sz w:val="22"/>
                <w:szCs w:val="22"/>
              </w:rPr>
              <w:t>Numéro d’incident :</w:t>
            </w:r>
            <w:r w:rsidRPr="00356DC6">
              <w:rPr>
                <w:rStyle w:val="Heading3Char"/>
                <w:rFonts w:cs="Arial"/>
                <w:b w:val="0"/>
                <w:sz w:val="22"/>
                <w:szCs w:val="22"/>
              </w:rPr>
              <w:t xml:space="preserve"> ______</w:t>
            </w:r>
            <w:r w:rsidRPr="00356DC6">
              <w:rPr>
                <w:rStyle w:val="Heading3Char"/>
                <w:rFonts w:cs="Arial"/>
                <w:b w:val="0"/>
                <w:sz w:val="22"/>
                <w:szCs w:val="22"/>
                <w:u w:val="single"/>
              </w:rPr>
              <w:t>1234567</w:t>
            </w:r>
            <w:r w:rsidRPr="00356DC6">
              <w:rPr>
                <w:rStyle w:val="Heading3Char"/>
                <w:rFonts w:cs="Arial"/>
                <w:b w:val="0"/>
                <w:sz w:val="22"/>
                <w:szCs w:val="22"/>
              </w:rPr>
              <w:t>____________</w:t>
            </w:r>
          </w:p>
          <w:p w14:paraId="07C15435" w14:textId="194A22E3" w:rsidR="547D45F7" w:rsidRPr="00356DC6" w:rsidRDefault="009E4373" w:rsidP="00D8288A">
            <w:pPr>
              <w:spacing w:before="120"/>
              <w:rPr>
                <w:rStyle w:val="Heading3Char"/>
                <w:rFonts w:cs="Arial"/>
                <w:b w:val="0"/>
                <w:bCs/>
                <w:sz w:val="22"/>
                <w:szCs w:val="22"/>
              </w:rPr>
            </w:pPr>
            <w:r w:rsidRPr="00356DC6">
              <w:rPr>
                <w:rStyle w:val="Heading3Char"/>
                <w:rFonts w:cs="Arial"/>
                <w:bCs/>
                <w:sz w:val="22"/>
                <w:szCs w:val="22"/>
              </w:rPr>
              <w:t>Superviseur informé?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w:t>
            </w:r>
            <w:r w:rsidRPr="00356DC6">
              <w:rPr>
                <w:rStyle w:val="Heading3Char"/>
                <w:rFonts w:cs="Arial"/>
                <w:b w:val="0"/>
                <w:sz w:val="22"/>
                <w:szCs w:val="22"/>
                <w:u w:val="single"/>
              </w:rPr>
              <w:t>Oui</w:t>
            </w:r>
            <w:r w:rsidRPr="00356DC6">
              <w:rPr>
                <w:rStyle w:val="Heading3Char"/>
                <w:rFonts w:cs="Arial"/>
                <w:b w:val="0"/>
                <w:sz w:val="22"/>
                <w:szCs w:val="22"/>
              </w:rPr>
              <w:t>____</w:t>
            </w:r>
          </w:p>
          <w:p w14:paraId="3DEF6E8B" w14:textId="19418A6B" w:rsidR="547D45F7" w:rsidRPr="00356DC6" w:rsidRDefault="009E4373" w:rsidP="00D8288A">
            <w:pPr>
              <w:spacing w:before="120"/>
              <w:rPr>
                <w:rStyle w:val="Heading3Char"/>
                <w:rFonts w:cs="Arial"/>
                <w:b w:val="0"/>
                <w:bCs/>
                <w:sz w:val="22"/>
                <w:szCs w:val="22"/>
              </w:rPr>
            </w:pPr>
            <w:r w:rsidRPr="00356DC6">
              <w:rPr>
                <w:rStyle w:val="Heading3Char"/>
                <w:rFonts w:cs="Arial"/>
                <w:bCs/>
                <w:sz w:val="22"/>
                <w:szCs w:val="22"/>
              </w:rPr>
              <w:t>Rapport d’exposition officiel soumis?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____</w:t>
            </w:r>
            <w:r w:rsidRPr="00356DC6">
              <w:rPr>
                <w:rStyle w:val="Heading3Char"/>
                <w:rFonts w:cs="Arial"/>
                <w:b w:val="0"/>
                <w:sz w:val="22"/>
                <w:szCs w:val="22"/>
                <w:u w:val="single"/>
              </w:rPr>
              <w:t>Oui</w:t>
            </w:r>
            <w:r w:rsidRPr="00356DC6">
              <w:rPr>
                <w:rStyle w:val="Heading3Char"/>
                <w:rFonts w:cs="Arial"/>
                <w:b w:val="0"/>
                <w:sz w:val="22"/>
                <w:szCs w:val="22"/>
              </w:rPr>
              <w:t>_____</w:t>
            </w:r>
          </w:p>
          <w:p w14:paraId="5B2A4700" w14:textId="30DAD8EE" w:rsidR="31C1D225" w:rsidRPr="00356DC6" w:rsidRDefault="009E4373" w:rsidP="003A766C">
            <w:pPr>
              <w:spacing w:before="120" w:after="120"/>
              <w:rPr>
                <w:rStyle w:val="Heading3Char"/>
                <w:rFonts w:cs="Arial"/>
                <w:b w:val="0"/>
                <w:sz w:val="20"/>
                <w:szCs w:val="20"/>
              </w:rPr>
            </w:pPr>
            <w:r w:rsidRPr="00356DC6">
              <w:rPr>
                <w:rStyle w:val="Heading3Char"/>
                <w:rFonts w:cs="Arial"/>
                <w:b w:val="0"/>
                <w:i/>
                <w:iCs/>
                <w:sz w:val="20"/>
                <w:szCs w:val="20"/>
              </w:rPr>
              <w:t>*Si vous avez sélectionné « Non », veuillez faire un suivi avec votre superviseur pour confirmer que les exigences en matière de signalement en milieu de travail ont été respectées.</w:t>
            </w:r>
          </w:p>
        </w:tc>
      </w:tr>
      <w:tr w:rsidR="0016272D" w:rsidRPr="00356DC6" w14:paraId="343D61AE" w14:textId="77777777" w:rsidTr="48DDBF95">
        <w:trPr>
          <w:trHeight w:val="20"/>
          <w:tblHeader/>
        </w:trPr>
        <w:tc>
          <w:tcPr>
            <w:tcW w:w="1975" w:type="dxa"/>
            <w:shd w:val="clear" w:color="auto" w:fill="DAE9F7" w:themeFill="text2" w:themeFillTint="1A"/>
          </w:tcPr>
          <w:p w14:paraId="022B4A7B" w14:textId="3024BF7C" w:rsidR="00C24F86" w:rsidRPr="00356DC6" w:rsidRDefault="009E4373" w:rsidP="31C1D225">
            <w:pPr>
              <w:pStyle w:val="Heading4"/>
              <w:rPr>
                <w:rFonts w:cs="Arial"/>
                <w:sz w:val="22"/>
                <w:szCs w:val="22"/>
              </w:rPr>
            </w:pPr>
            <w:r w:rsidRPr="00356DC6">
              <w:rPr>
                <w:rFonts w:cs="Arial"/>
                <w:bCs/>
                <w:iCs w:val="0"/>
                <w:sz w:val="22"/>
                <w:szCs w:val="22"/>
              </w:rPr>
              <w:t>Renseignements sur le lieu de travail</w:t>
            </w:r>
          </w:p>
          <w:p w14:paraId="42316FDA" w14:textId="59AA91F9" w:rsidR="00C24F86" w:rsidRPr="00356DC6" w:rsidRDefault="009E4373" w:rsidP="31C1D225">
            <w:pPr>
              <w:pStyle w:val="Heading4"/>
              <w:rPr>
                <w:rFonts w:cs="Arial"/>
                <w:b w:val="0"/>
                <w:i/>
                <w:sz w:val="20"/>
                <w:szCs w:val="20"/>
              </w:rPr>
            </w:pPr>
            <w:r w:rsidRPr="00356DC6">
              <w:rPr>
                <w:rFonts w:cs="Arial"/>
                <w:b w:val="0"/>
                <w:i/>
                <w:sz w:val="20"/>
                <w:szCs w:val="20"/>
              </w:rPr>
              <w:t xml:space="preserve">Numéro du travailleur, </w:t>
            </w:r>
            <w:r w:rsidR="009D527E" w:rsidRPr="00356DC6">
              <w:rPr>
                <w:rFonts w:cs="Arial"/>
                <w:b w:val="0"/>
                <w:i/>
                <w:sz w:val="20"/>
                <w:szCs w:val="20"/>
              </w:rPr>
              <w:t>grade</w:t>
            </w:r>
            <w:r w:rsidRPr="00356DC6">
              <w:rPr>
                <w:rFonts w:cs="Arial"/>
                <w:b w:val="0"/>
                <w:i/>
                <w:sz w:val="20"/>
                <w:szCs w:val="20"/>
              </w:rPr>
              <w:t>, emplacement, unité ou organisation</w:t>
            </w:r>
          </w:p>
        </w:tc>
        <w:tc>
          <w:tcPr>
            <w:tcW w:w="2070" w:type="dxa"/>
            <w:shd w:val="clear" w:color="auto" w:fill="DAE9F7" w:themeFill="text2" w:themeFillTint="1A"/>
          </w:tcPr>
          <w:p w14:paraId="0DCC0AA8" w14:textId="77777777" w:rsidR="00C24F86" w:rsidRPr="00356DC6" w:rsidRDefault="009E4373" w:rsidP="31C1D225">
            <w:pPr>
              <w:pStyle w:val="Heading4"/>
              <w:rPr>
                <w:rFonts w:cs="Arial"/>
                <w:sz w:val="22"/>
                <w:szCs w:val="22"/>
              </w:rPr>
            </w:pPr>
            <w:r w:rsidRPr="00356DC6">
              <w:rPr>
                <w:rFonts w:cs="Arial"/>
                <w:bCs/>
                <w:iCs w:val="0"/>
                <w:sz w:val="22"/>
                <w:szCs w:val="22"/>
              </w:rPr>
              <w:t xml:space="preserve">Type d’incident </w:t>
            </w:r>
          </w:p>
          <w:p w14:paraId="7D9CD08A" w14:textId="59CD14A5" w:rsidR="00C24F86" w:rsidRPr="00356DC6" w:rsidRDefault="009E4373" w:rsidP="00690CB6">
            <w:pPr>
              <w:pStyle w:val="Heading4"/>
              <w:rPr>
                <w:rFonts w:cs="Arial"/>
                <w:sz w:val="20"/>
                <w:szCs w:val="20"/>
              </w:rPr>
            </w:pPr>
            <w:r w:rsidRPr="00356DC6">
              <w:rPr>
                <w:rFonts w:cs="Arial"/>
                <w:b w:val="0"/>
                <w:i/>
                <w:sz w:val="20"/>
                <w:szCs w:val="20"/>
              </w:rPr>
              <w:t>(Incendie résidentiel, feu de végétation, incident de transport, déversement de marchandises dangereuses, explosion)</w:t>
            </w:r>
          </w:p>
        </w:tc>
        <w:tc>
          <w:tcPr>
            <w:tcW w:w="1350" w:type="dxa"/>
            <w:shd w:val="clear" w:color="auto" w:fill="DAE9F7" w:themeFill="text2" w:themeFillTint="1A"/>
          </w:tcPr>
          <w:p w14:paraId="03F92FE1" w14:textId="70A61A5E" w:rsidR="001C39BB" w:rsidRPr="00356DC6" w:rsidRDefault="001C39BB" w:rsidP="00356DC6">
            <w:r w:rsidRPr="00356DC6">
              <w:rPr>
                <w:rFonts w:ascii="Arial" w:eastAsiaTheme="majorEastAsia" w:hAnsi="Arial" w:cs="Arial"/>
                <w:b/>
                <w:bCs/>
                <w:color w:val="061428"/>
                <w:sz w:val="22"/>
                <w:szCs w:val="22"/>
              </w:rPr>
              <w:t>Matériaux auxquels vous avez été exposé</w:t>
            </w:r>
            <w:r w:rsidR="00CC0E87" w:rsidRPr="00356DC6">
              <w:rPr>
                <w:rFonts w:ascii="Arial" w:eastAsiaTheme="majorEastAsia" w:hAnsi="Arial" w:cs="Arial"/>
                <w:b/>
                <w:bCs/>
                <w:color w:val="061428"/>
                <w:sz w:val="22"/>
                <w:szCs w:val="22"/>
              </w:rPr>
              <w:t>s</w:t>
            </w:r>
          </w:p>
        </w:tc>
        <w:tc>
          <w:tcPr>
            <w:tcW w:w="1440" w:type="dxa"/>
            <w:shd w:val="clear" w:color="auto" w:fill="DAE9F7" w:themeFill="text2" w:themeFillTint="1A"/>
          </w:tcPr>
          <w:p w14:paraId="68EC6F3C" w14:textId="77777777" w:rsidR="00C24F86" w:rsidRPr="00356DC6" w:rsidRDefault="009E4373" w:rsidP="31C1D225">
            <w:pPr>
              <w:pStyle w:val="Heading4"/>
              <w:rPr>
                <w:rFonts w:cs="Arial"/>
                <w:sz w:val="22"/>
                <w:szCs w:val="22"/>
              </w:rPr>
            </w:pPr>
            <w:r w:rsidRPr="00356DC6">
              <w:rPr>
                <w:rFonts w:cs="Arial"/>
                <w:bCs/>
                <w:iCs w:val="0"/>
                <w:sz w:val="22"/>
                <w:szCs w:val="22"/>
              </w:rPr>
              <w:t>Voie(s) d’exposition</w:t>
            </w:r>
          </w:p>
          <w:p w14:paraId="35493644" w14:textId="4DA937C0" w:rsidR="00C24F86" w:rsidRPr="00356DC6" w:rsidRDefault="009E4373" w:rsidP="31C1D225">
            <w:pPr>
              <w:pStyle w:val="Heading4"/>
              <w:spacing w:before="0" w:after="0"/>
              <w:rPr>
                <w:rFonts w:cs="Arial"/>
                <w:b w:val="0"/>
                <w:i/>
                <w:sz w:val="20"/>
                <w:szCs w:val="20"/>
              </w:rPr>
            </w:pPr>
            <w:r w:rsidRPr="00356DC6">
              <w:rPr>
                <w:rFonts w:cs="Arial"/>
                <w:b w:val="0"/>
                <w:i/>
                <w:sz w:val="20"/>
                <w:szCs w:val="20"/>
              </w:rPr>
              <w:t>(Inhalation,</w:t>
            </w:r>
          </w:p>
          <w:p w14:paraId="54B39E5A" w14:textId="0EBFA5F7" w:rsidR="00C24F86" w:rsidRPr="00356DC6" w:rsidRDefault="009E4373" w:rsidP="31C1D225">
            <w:pPr>
              <w:pStyle w:val="Heading4"/>
              <w:spacing w:before="0" w:after="0"/>
              <w:rPr>
                <w:rFonts w:cs="Arial"/>
                <w:b w:val="0"/>
                <w:i/>
                <w:sz w:val="20"/>
                <w:szCs w:val="20"/>
              </w:rPr>
            </w:pPr>
            <w:proofErr w:type="gramStart"/>
            <w:r w:rsidRPr="00356DC6">
              <w:rPr>
                <w:rFonts w:cs="Arial"/>
                <w:b w:val="0"/>
                <w:i/>
                <w:sz w:val="20"/>
                <w:szCs w:val="20"/>
              </w:rPr>
              <w:t>absorption</w:t>
            </w:r>
            <w:proofErr w:type="gramEnd"/>
            <w:r w:rsidRPr="00356DC6">
              <w:rPr>
                <w:rFonts w:cs="Arial"/>
                <w:b w:val="0"/>
                <w:i/>
                <w:sz w:val="20"/>
                <w:szCs w:val="20"/>
              </w:rPr>
              <w:t>,</w:t>
            </w:r>
          </w:p>
          <w:p w14:paraId="09AE73E1" w14:textId="7E31E267" w:rsidR="00C24F86" w:rsidRPr="00356DC6" w:rsidRDefault="009E4373" w:rsidP="31C1D225">
            <w:pPr>
              <w:pStyle w:val="Heading4"/>
              <w:spacing w:before="0" w:after="0"/>
              <w:rPr>
                <w:rFonts w:cs="Arial"/>
                <w:b w:val="0"/>
                <w:i/>
                <w:sz w:val="20"/>
                <w:szCs w:val="20"/>
              </w:rPr>
            </w:pPr>
            <w:proofErr w:type="gramStart"/>
            <w:r w:rsidRPr="00356DC6">
              <w:rPr>
                <w:rFonts w:cs="Arial"/>
                <w:b w:val="0"/>
                <w:i/>
                <w:sz w:val="20"/>
                <w:szCs w:val="20"/>
              </w:rPr>
              <w:t>ingestion</w:t>
            </w:r>
            <w:proofErr w:type="gramEnd"/>
            <w:r w:rsidRPr="00356DC6">
              <w:rPr>
                <w:rFonts w:cs="Arial"/>
                <w:b w:val="0"/>
                <w:i/>
                <w:sz w:val="20"/>
                <w:szCs w:val="20"/>
              </w:rPr>
              <w:t>)</w:t>
            </w:r>
          </w:p>
        </w:tc>
        <w:tc>
          <w:tcPr>
            <w:tcW w:w="1710" w:type="dxa"/>
            <w:shd w:val="clear" w:color="auto" w:fill="DAE9F7" w:themeFill="text2" w:themeFillTint="1A"/>
          </w:tcPr>
          <w:p w14:paraId="615EB000" w14:textId="77777777" w:rsidR="00C24F86" w:rsidRPr="00356DC6" w:rsidRDefault="009E4373" w:rsidP="31C1D225">
            <w:pPr>
              <w:pStyle w:val="Heading4"/>
              <w:rPr>
                <w:rFonts w:cs="Arial"/>
                <w:sz w:val="22"/>
                <w:szCs w:val="22"/>
              </w:rPr>
            </w:pPr>
            <w:r w:rsidRPr="00356DC6">
              <w:rPr>
                <w:rFonts w:cs="Arial"/>
                <w:bCs/>
                <w:iCs w:val="0"/>
                <w:sz w:val="22"/>
                <w:szCs w:val="22"/>
              </w:rPr>
              <w:t>Durée de l’exposition</w:t>
            </w:r>
          </w:p>
          <w:p w14:paraId="04A02781" w14:textId="2F4E7013" w:rsidR="0023174C" w:rsidRPr="00356DC6" w:rsidRDefault="009E4373" w:rsidP="0023174C">
            <w:pPr>
              <w:pStyle w:val="Heading4"/>
            </w:pPr>
            <w:r w:rsidRPr="00356DC6">
              <w:rPr>
                <w:rFonts w:cs="Arial"/>
                <w:b w:val="0"/>
                <w:i/>
                <w:sz w:val="20"/>
                <w:szCs w:val="20"/>
              </w:rPr>
              <w:t>(</w:t>
            </w:r>
            <w:proofErr w:type="gramStart"/>
            <w:r w:rsidRPr="00356DC6">
              <w:rPr>
                <w:rFonts w:cs="Arial"/>
                <w:b w:val="0"/>
                <w:i/>
                <w:sz w:val="20"/>
                <w:szCs w:val="20"/>
              </w:rPr>
              <w:t>peut</w:t>
            </w:r>
            <w:proofErr w:type="gramEnd"/>
            <w:r w:rsidRPr="00356DC6">
              <w:rPr>
                <w:rFonts w:cs="Arial"/>
                <w:b w:val="0"/>
                <w:i/>
                <w:sz w:val="20"/>
                <w:szCs w:val="20"/>
              </w:rPr>
              <w:t xml:space="preserve"> être cumulati</w:t>
            </w:r>
            <w:r w:rsidR="00E75F24" w:rsidRPr="00356DC6">
              <w:rPr>
                <w:rFonts w:cs="Arial"/>
                <w:b w:val="0"/>
                <w:i/>
                <w:sz w:val="20"/>
                <w:szCs w:val="20"/>
              </w:rPr>
              <w:t>ve</w:t>
            </w:r>
            <w:r w:rsidRPr="00356DC6">
              <w:rPr>
                <w:rFonts w:cs="Arial"/>
                <w:b w:val="0"/>
                <w:i/>
                <w:sz w:val="20"/>
                <w:szCs w:val="20"/>
              </w:rPr>
              <w:t xml:space="preserve"> au fil du temps)</w:t>
            </w:r>
          </w:p>
        </w:tc>
        <w:tc>
          <w:tcPr>
            <w:tcW w:w="1440" w:type="dxa"/>
            <w:shd w:val="clear" w:color="auto" w:fill="DAE9F7" w:themeFill="text2" w:themeFillTint="1A"/>
          </w:tcPr>
          <w:p w14:paraId="0F182C26" w14:textId="694EAD86" w:rsidR="00C24F86" w:rsidRPr="00356DC6" w:rsidRDefault="009E4373" w:rsidP="31C1D225">
            <w:pPr>
              <w:pStyle w:val="Heading4"/>
              <w:rPr>
                <w:rFonts w:cs="Arial"/>
                <w:sz w:val="22"/>
                <w:szCs w:val="22"/>
              </w:rPr>
            </w:pPr>
            <w:r w:rsidRPr="00356DC6">
              <w:rPr>
                <w:rFonts w:cs="Arial"/>
                <w:bCs/>
                <w:iCs w:val="0"/>
                <w:sz w:val="22"/>
                <w:szCs w:val="22"/>
              </w:rPr>
              <w:t>Signes et symptômes</w:t>
            </w:r>
          </w:p>
        </w:tc>
        <w:tc>
          <w:tcPr>
            <w:tcW w:w="4320" w:type="dxa"/>
            <w:shd w:val="clear" w:color="auto" w:fill="DAE9F7" w:themeFill="text2" w:themeFillTint="1A"/>
          </w:tcPr>
          <w:p w14:paraId="2D626EB2" w14:textId="6F2E6057" w:rsidR="00C24F86" w:rsidRPr="00356DC6" w:rsidRDefault="009E4373" w:rsidP="31C1D225">
            <w:pPr>
              <w:pStyle w:val="Heading4"/>
              <w:rPr>
                <w:rFonts w:cs="Arial"/>
                <w:sz w:val="22"/>
                <w:szCs w:val="22"/>
              </w:rPr>
            </w:pPr>
            <w:r w:rsidRPr="00356DC6">
              <w:rPr>
                <w:rFonts w:cs="Arial"/>
                <w:bCs/>
                <w:iCs w:val="0"/>
                <w:sz w:val="22"/>
                <w:szCs w:val="22"/>
              </w:rPr>
              <w:t>Équipement de protection individuelle (</w:t>
            </w:r>
            <w:r w:rsidR="006F38D7" w:rsidRPr="00356DC6">
              <w:rPr>
                <w:rFonts w:cs="Arial"/>
                <w:bCs/>
                <w:iCs w:val="0"/>
                <w:sz w:val="22"/>
                <w:szCs w:val="22"/>
              </w:rPr>
              <w:t>É</w:t>
            </w:r>
            <w:r w:rsidRPr="00356DC6">
              <w:rPr>
                <w:rFonts w:cs="Arial"/>
                <w:bCs/>
                <w:iCs w:val="0"/>
                <w:sz w:val="22"/>
                <w:szCs w:val="22"/>
              </w:rPr>
              <w:t xml:space="preserve">PI) et autres mesures pour réduire l’exposition  </w:t>
            </w:r>
          </w:p>
        </w:tc>
      </w:tr>
      <w:tr w:rsidR="0016272D" w:rsidRPr="00356DC6" w14:paraId="64C00AEB" w14:textId="77777777" w:rsidTr="48DDBF95">
        <w:trPr>
          <w:trHeight w:val="20"/>
        </w:trPr>
        <w:tc>
          <w:tcPr>
            <w:tcW w:w="1975" w:type="dxa"/>
          </w:tcPr>
          <w:p w14:paraId="1C152EE9" w14:textId="563E24D9" w:rsidR="00C24F86" w:rsidRPr="00356DC6" w:rsidRDefault="009E4373" w:rsidP="00A3303D">
            <w:pPr>
              <w:pStyle w:val="Tablecopy"/>
              <w:rPr>
                <w:rFonts w:cs="Arial"/>
              </w:rPr>
            </w:pPr>
            <w:r w:rsidRPr="00356DC6">
              <w:rPr>
                <w:rFonts w:cs="Arial"/>
              </w:rPr>
              <w:t>7654321</w:t>
            </w:r>
          </w:p>
          <w:p w14:paraId="73B55D69" w14:textId="77777777" w:rsidR="00C24F86" w:rsidRPr="00356DC6" w:rsidRDefault="009E4373" w:rsidP="00A3303D">
            <w:pPr>
              <w:pStyle w:val="Tablecopy"/>
              <w:rPr>
                <w:rFonts w:cs="Arial"/>
              </w:rPr>
            </w:pPr>
            <w:r w:rsidRPr="00356DC6">
              <w:rPr>
                <w:rFonts w:cs="Arial"/>
              </w:rPr>
              <w:t>Capitaine des pompiers</w:t>
            </w:r>
          </w:p>
          <w:p w14:paraId="0FCD6AE7" w14:textId="77777777" w:rsidR="00C24F86" w:rsidRPr="00356DC6" w:rsidRDefault="009E4373" w:rsidP="00A3303D">
            <w:pPr>
              <w:pStyle w:val="Tablecopy"/>
              <w:rPr>
                <w:rFonts w:cs="Arial"/>
              </w:rPr>
            </w:pPr>
            <w:r w:rsidRPr="00356DC6">
              <w:rPr>
                <w:rFonts w:cs="Arial"/>
              </w:rPr>
              <w:t>123, chemin Spark</w:t>
            </w:r>
          </w:p>
          <w:p w14:paraId="5ECD3FF3" w14:textId="568AC6A8" w:rsidR="00C24F86" w:rsidRPr="00356DC6" w:rsidRDefault="009E4373" w:rsidP="00A3303D">
            <w:pPr>
              <w:pStyle w:val="Tablecopy"/>
              <w:rPr>
                <w:rFonts w:cs="Arial"/>
              </w:rPr>
            </w:pPr>
            <w:r w:rsidRPr="00356DC6">
              <w:rPr>
                <w:rFonts w:cs="Arial"/>
              </w:rPr>
              <w:t>Unité 456</w:t>
            </w:r>
          </w:p>
        </w:tc>
        <w:tc>
          <w:tcPr>
            <w:tcW w:w="2070" w:type="dxa"/>
          </w:tcPr>
          <w:p w14:paraId="031B2865" w14:textId="05903BB4" w:rsidR="00C24F86" w:rsidRPr="00356DC6" w:rsidRDefault="009E4373" w:rsidP="00A3303D">
            <w:pPr>
              <w:pStyle w:val="Tablecopy"/>
              <w:rPr>
                <w:rFonts w:cs="Arial"/>
              </w:rPr>
            </w:pPr>
            <w:r w:rsidRPr="00356DC6">
              <w:rPr>
                <w:rFonts w:cs="Arial"/>
              </w:rPr>
              <w:t>Incendie d’un bâtiment structurel des années 1930</w:t>
            </w:r>
          </w:p>
        </w:tc>
        <w:tc>
          <w:tcPr>
            <w:tcW w:w="1350" w:type="dxa"/>
          </w:tcPr>
          <w:p w14:paraId="34894FD9" w14:textId="77777777" w:rsidR="00C24F86" w:rsidRPr="00356DC6" w:rsidRDefault="009E4373" w:rsidP="00A3303D">
            <w:pPr>
              <w:pStyle w:val="Tablecopy"/>
              <w:rPr>
                <w:rFonts w:cs="Arial"/>
              </w:rPr>
            </w:pPr>
            <w:r w:rsidRPr="00356DC6">
              <w:rPr>
                <w:rFonts w:cs="Arial"/>
              </w:rPr>
              <w:t>Sous-produits de combustion</w:t>
            </w:r>
          </w:p>
          <w:p w14:paraId="12C91113" w14:textId="77777777" w:rsidR="00C24F86" w:rsidRPr="00356DC6" w:rsidRDefault="009E4373" w:rsidP="00A3303D">
            <w:pPr>
              <w:pStyle w:val="Tablecopy"/>
              <w:rPr>
                <w:rFonts w:cs="Arial"/>
              </w:rPr>
            </w:pPr>
            <w:r w:rsidRPr="00356DC6">
              <w:rPr>
                <w:rFonts w:cs="Arial"/>
              </w:rPr>
              <w:t xml:space="preserve">Amiante </w:t>
            </w:r>
          </w:p>
          <w:p w14:paraId="43E9595F" w14:textId="46A0C631" w:rsidR="00C24F86" w:rsidRPr="00356DC6" w:rsidRDefault="009E4373" w:rsidP="00A3303D">
            <w:pPr>
              <w:pStyle w:val="Tablecopy"/>
              <w:rPr>
                <w:rFonts w:cs="Arial"/>
              </w:rPr>
            </w:pPr>
            <w:r w:rsidRPr="00356DC6">
              <w:rPr>
                <w:rFonts w:cs="Arial"/>
              </w:rPr>
              <w:t>Plomb</w:t>
            </w:r>
          </w:p>
        </w:tc>
        <w:tc>
          <w:tcPr>
            <w:tcW w:w="1440" w:type="dxa"/>
          </w:tcPr>
          <w:p w14:paraId="6A167192" w14:textId="6DEE8691" w:rsidR="00C24F86" w:rsidRPr="00356DC6" w:rsidRDefault="009E4373" w:rsidP="00A3303D">
            <w:pPr>
              <w:pStyle w:val="Tablecopy"/>
              <w:rPr>
                <w:rFonts w:cs="Arial"/>
              </w:rPr>
            </w:pPr>
            <w:r w:rsidRPr="00356DC6">
              <w:rPr>
                <w:rFonts w:cs="Arial"/>
              </w:rPr>
              <w:t>Inhalation</w:t>
            </w:r>
          </w:p>
        </w:tc>
        <w:tc>
          <w:tcPr>
            <w:tcW w:w="1710" w:type="dxa"/>
          </w:tcPr>
          <w:p w14:paraId="7A0FD9A2" w14:textId="1D6A2015" w:rsidR="00C24F86" w:rsidRPr="00356DC6" w:rsidRDefault="009E4373" w:rsidP="00A3303D">
            <w:pPr>
              <w:pStyle w:val="Tablecopy"/>
              <w:rPr>
                <w:rFonts w:cs="Arial"/>
              </w:rPr>
            </w:pPr>
            <w:r w:rsidRPr="00356DC6">
              <w:rPr>
                <w:rFonts w:cs="Arial"/>
              </w:rPr>
              <w:t>2 h 20 min</w:t>
            </w:r>
          </w:p>
        </w:tc>
        <w:tc>
          <w:tcPr>
            <w:tcW w:w="1440" w:type="dxa"/>
          </w:tcPr>
          <w:p w14:paraId="4D1D15C2" w14:textId="57D6C339" w:rsidR="00C24F86" w:rsidRPr="00356DC6" w:rsidRDefault="009E4373" w:rsidP="00A3303D">
            <w:pPr>
              <w:pStyle w:val="Tablecopy"/>
              <w:rPr>
                <w:rFonts w:cs="Arial"/>
              </w:rPr>
            </w:pPr>
            <w:r w:rsidRPr="00356DC6">
              <w:rPr>
                <w:rFonts w:eastAsia="Aptos" w:cs="Arial"/>
                <w:szCs w:val="20"/>
              </w:rPr>
              <w:t xml:space="preserve">Yeux larmoyants </w:t>
            </w:r>
          </w:p>
        </w:tc>
        <w:tc>
          <w:tcPr>
            <w:tcW w:w="4320" w:type="dxa"/>
          </w:tcPr>
          <w:p w14:paraId="4C7DE3B5" w14:textId="791B1DB3" w:rsidR="00C24F86" w:rsidRPr="00356DC6" w:rsidRDefault="0015565B" w:rsidP="00A3303D">
            <w:pPr>
              <w:pStyle w:val="Tablecopy"/>
              <w:rPr>
                <w:rFonts w:cs="Arial"/>
              </w:rPr>
            </w:pPr>
            <w:r w:rsidRPr="00356DC6">
              <w:rPr>
                <w:rFonts w:cs="Arial"/>
              </w:rPr>
              <w:t>Appareil de protection respiratoire autonome (APRA)</w:t>
            </w:r>
            <w:r w:rsidR="009E4373" w:rsidRPr="00356DC6">
              <w:rPr>
                <w:rFonts w:cs="Arial"/>
              </w:rPr>
              <w:t xml:space="preserve">, tenue </w:t>
            </w:r>
            <w:r w:rsidR="00166F9F" w:rsidRPr="00356DC6">
              <w:rPr>
                <w:rFonts w:cs="Arial"/>
              </w:rPr>
              <w:t>de feu</w:t>
            </w:r>
            <w:r w:rsidR="009E4373" w:rsidRPr="00356DC6">
              <w:rPr>
                <w:rFonts w:cs="Arial"/>
              </w:rPr>
              <w:t xml:space="preserve">, gants, bottes, cagoules, casque </w:t>
            </w:r>
          </w:p>
          <w:p w14:paraId="6F161317" w14:textId="77777777" w:rsidR="00C24F86" w:rsidRPr="00356DC6" w:rsidRDefault="009E4373" w:rsidP="00A3303D">
            <w:pPr>
              <w:pStyle w:val="Tablecopy"/>
              <w:rPr>
                <w:rFonts w:cs="Arial"/>
              </w:rPr>
            </w:pPr>
            <w:r w:rsidRPr="00356DC6">
              <w:rPr>
                <w:rFonts w:cs="Arial"/>
              </w:rPr>
              <w:t>Décontamination primaire, douche, lavage de l’équipement</w:t>
            </w:r>
          </w:p>
          <w:p w14:paraId="6FD8A1B2" w14:textId="0445BC8F" w:rsidR="003A766C" w:rsidRPr="00356DC6" w:rsidRDefault="003A766C" w:rsidP="00A3303D">
            <w:pPr>
              <w:pStyle w:val="Tablecopy"/>
              <w:rPr>
                <w:rFonts w:cs="Arial"/>
              </w:rPr>
            </w:pPr>
          </w:p>
        </w:tc>
      </w:tr>
      <w:tr w:rsidR="0016272D" w:rsidRPr="003D7DEB" w14:paraId="7B29325C" w14:textId="77777777" w:rsidTr="48DDBF95">
        <w:trPr>
          <w:trHeight w:val="20"/>
        </w:trPr>
        <w:tc>
          <w:tcPr>
            <w:tcW w:w="1975" w:type="dxa"/>
          </w:tcPr>
          <w:p w14:paraId="649394E8" w14:textId="77777777" w:rsidR="0015674B" w:rsidRPr="00356DC6" w:rsidRDefault="009E4373" w:rsidP="0015674B">
            <w:pPr>
              <w:pStyle w:val="Tablecopy"/>
              <w:rPr>
                <w:rFonts w:cs="Arial"/>
              </w:rPr>
            </w:pPr>
            <w:r w:rsidRPr="00356DC6">
              <w:rPr>
                <w:rFonts w:cs="Arial"/>
              </w:rPr>
              <w:t>123467</w:t>
            </w:r>
          </w:p>
          <w:p w14:paraId="0C1D7058" w14:textId="0CC46220" w:rsidR="0015674B" w:rsidRPr="00356DC6" w:rsidRDefault="009E4373" w:rsidP="0015674B">
            <w:pPr>
              <w:pStyle w:val="Tablecopy"/>
              <w:rPr>
                <w:rFonts w:cs="Arial"/>
              </w:rPr>
            </w:pPr>
            <w:r w:rsidRPr="00356DC6">
              <w:rPr>
                <w:rFonts w:cs="Arial"/>
              </w:rPr>
              <w:t>Parcs Mascotte</w:t>
            </w:r>
          </w:p>
        </w:tc>
        <w:tc>
          <w:tcPr>
            <w:tcW w:w="2070" w:type="dxa"/>
          </w:tcPr>
          <w:p w14:paraId="606BA4D4" w14:textId="64F510EE" w:rsidR="0015674B" w:rsidRPr="00356DC6" w:rsidRDefault="009E4373" w:rsidP="0015674B">
            <w:pPr>
              <w:pStyle w:val="Tablecopy"/>
              <w:rPr>
                <w:rFonts w:cs="Arial"/>
              </w:rPr>
            </w:pPr>
            <w:r w:rsidRPr="00356DC6">
              <w:rPr>
                <w:rFonts w:cs="Arial"/>
              </w:rPr>
              <w:t>Feu de végétation – gaz d’échappement de l’hélicoptère</w:t>
            </w:r>
          </w:p>
        </w:tc>
        <w:tc>
          <w:tcPr>
            <w:tcW w:w="1350" w:type="dxa"/>
          </w:tcPr>
          <w:p w14:paraId="1C9F3016" w14:textId="28977A37" w:rsidR="0015674B" w:rsidRPr="00356DC6" w:rsidRDefault="009E4373" w:rsidP="0015674B">
            <w:pPr>
              <w:pStyle w:val="Tablecopy"/>
              <w:rPr>
                <w:rFonts w:cs="Arial"/>
              </w:rPr>
            </w:pPr>
            <w:r w:rsidRPr="00356DC6">
              <w:rPr>
                <w:rFonts w:cs="Arial"/>
              </w:rPr>
              <w:t>Échappement de carburant Jet A</w:t>
            </w:r>
          </w:p>
        </w:tc>
        <w:tc>
          <w:tcPr>
            <w:tcW w:w="1440" w:type="dxa"/>
          </w:tcPr>
          <w:p w14:paraId="22047205" w14:textId="56385E34" w:rsidR="0015674B" w:rsidRPr="00356DC6" w:rsidRDefault="009E4373" w:rsidP="0015674B">
            <w:pPr>
              <w:pStyle w:val="Tablecopy"/>
              <w:rPr>
                <w:rFonts w:cs="Arial"/>
              </w:rPr>
            </w:pPr>
            <w:r w:rsidRPr="00356DC6">
              <w:rPr>
                <w:rFonts w:cs="Arial"/>
              </w:rPr>
              <w:t>Inhalation</w:t>
            </w:r>
          </w:p>
        </w:tc>
        <w:tc>
          <w:tcPr>
            <w:tcW w:w="1710" w:type="dxa"/>
          </w:tcPr>
          <w:p w14:paraId="1F96DBDF" w14:textId="5A347D1B" w:rsidR="0015674B" w:rsidRPr="00356DC6" w:rsidRDefault="009E4373" w:rsidP="0015674B">
            <w:pPr>
              <w:pStyle w:val="Tablecopy"/>
              <w:rPr>
                <w:rFonts w:cs="Arial"/>
              </w:rPr>
            </w:pPr>
            <w:r w:rsidRPr="00356DC6">
              <w:rPr>
                <w:rFonts w:cs="Arial"/>
              </w:rPr>
              <w:t>1,5 heure au cours de la journée</w:t>
            </w:r>
          </w:p>
        </w:tc>
        <w:tc>
          <w:tcPr>
            <w:tcW w:w="1440" w:type="dxa"/>
          </w:tcPr>
          <w:p w14:paraId="797DBA5F" w14:textId="710746C0" w:rsidR="0015674B" w:rsidRPr="00356DC6" w:rsidRDefault="009E4373" w:rsidP="0015674B">
            <w:pPr>
              <w:pStyle w:val="Tablecopy"/>
              <w:rPr>
                <w:rFonts w:eastAsia="Aptos" w:cs="Arial"/>
                <w:szCs w:val="20"/>
              </w:rPr>
            </w:pPr>
            <w:r w:rsidRPr="00356DC6">
              <w:rPr>
                <w:rFonts w:cs="Arial"/>
              </w:rPr>
              <w:t>Yeux et gorge irrités</w:t>
            </w:r>
          </w:p>
        </w:tc>
        <w:tc>
          <w:tcPr>
            <w:tcW w:w="4320" w:type="dxa"/>
          </w:tcPr>
          <w:p w14:paraId="641C8135" w14:textId="66C2F2DA" w:rsidR="0015674B" w:rsidRPr="00356DC6" w:rsidRDefault="009E4373" w:rsidP="0015674B">
            <w:pPr>
              <w:pStyle w:val="Tablecopy"/>
              <w:rPr>
                <w:rFonts w:cs="Arial"/>
              </w:rPr>
            </w:pPr>
            <w:r w:rsidRPr="00356DC6">
              <w:rPr>
                <w:rFonts w:cs="Arial"/>
              </w:rPr>
              <w:t>Appareils à épuration d’air (AÉA) : Cartouches combinées (</w:t>
            </w:r>
            <w:r w:rsidR="002744A4" w:rsidRPr="00356DC6">
              <w:rPr>
                <w:rFonts w:cs="Arial"/>
              </w:rPr>
              <w:t xml:space="preserve">p. ex. </w:t>
            </w:r>
            <w:r w:rsidRPr="00356DC6">
              <w:rPr>
                <w:rFonts w:cs="Arial"/>
              </w:rPr>
              <w:t>VO/GA/P100). Pour des périodes d’exposition prolongées lorsque la concentration dans l’air l’indique; lunettes de sécurité.</w:t>
            </w:r>
          </w:p>
          <w:p w14:paraId="6763CFD6" w14:textId="3BB91AF0" w:rsidR="003A766C" w:rsidRPr="00356DC6" w:rsidRDefault="003A766C" w:rsidP="0015674B">
            <w:pPr>
              <w:pStyle w:val="Tablecopy"/>
              <w:rPr>
                <w:rFonts w:cs="Arial"/>
              </w:rPr>
            </w:pPr>
          </w:p>
        </w:tc>
      </w:tr>
    </w:tbl>
    <w:p w14:paraId="40588A92" w14:textId="144E2038" w:rsidR="00356DC6" w:rsidRPr="00356DC6" w:rsidRDefault="00356DC6" w:rsidP="00356DC6">
      <w:pPr>
        <w:spacing w:before="120" w:after="60" w:line="240" w:lineRule="auto"/>
        <w:rPr>
          <w:rFonts w:ascii="Arial" w:hAnsi="Arial" w:cs="Arial"/>
        </w:rPr>
      </w:pPr>
      <w:r w:rsidRPr="00356DC6">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br/>
      </w:r>
      <w:r w:rsidR="009773DA">
        <w:rPr>
          <w:rStyle w:val="Heading3Char"/>
          <w:rFonts w:cs="Arial"/>
          <w:bCs/>
          <w:sz w:val="22"/>
          <w:szCs w:val="22"/>
        </w:rPr>
        <w:lastRenderedPageBreak/>
        <w:br/>
      </w:r>
      <w:r w:rsidRPr="00356DC6">
        <w:rPr>
          <w:rStyle w:val="Heading3Char"/>
          <w:rFonts w:cs="Arial"/>
          <w:bCs/>
          <w:sz w:val="22"/>
          <w:szCs w:val="22"/>
        </w:rPr>
        <w:t>Ce journal appartient à : __________________</w:t>
      </w:r>
    </w:p>
    <w:tbl>
      <w:tblPr>
        <w:tblStyle w:val="TableGrid"/>
        <w:tblW w:w="0" w:type="auto"/>
        <w:tblLook w:val="0600" w:firstRow="0" w:lastRow="0" w:firstColumn="0" w:lastColumn="0" w:noHBand="1" w:noVBand="1"/>
      </w:tblPr>
      <w:tblGrid>
        <w:gridCol w:w="1978"/>
        <w:gridCol w:w="2055"/>
        <w:gridCol w:w="1451"/>
        <w:gridCol w:w="1512"/>
        <w:gridCol w:w="1703"/>
        <w:gridCol w:w="1440"/>
        <w:gridCol w:w="4251"/>
      </w:tblGrid>
      <w:tr w:rsidR="00356DC6" w:rsidRPr="00356DC6" w14:paraId="77FA0BCD" w14:textId="77777777" w:rsidTr="008608AF">
        <w:trPr>
          <w:trHeight w:val="20"/>
        </w:trPr>
        <w:tc>
          <w:tcPr>
            <w:tcW w:w="14390" w:type="dxa"/>
            <w:gridSpan w:val="7"/>
          </w:tcPr>
          <w:p w14:paraId="1FC8D5FD" w14:textId="3238A545"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Date de l’incident :</w:t>
            </w:r>
            <w:r w:rsidRPr="00356DC6">
              <w:rPr>
                <w:rStyle w:val="Heading3Char"/>
                <w:rFonts w:cs="Arial"/>
                <w:b w:val="0"/>
                <w:sz w:val="22"/>
                <w:szCs w:val="22"/>
              </w:rPr>
              <w:t xml:space="preserve"> ___________</w:t>
            </w:r>
          </w:p>
          <w:p w14:paraId="76C6014E" w14:textId="42291E02"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Numéro d’incident :</w:t>
            </w:r>
            <w:r w:rsidRPr="00356DC6">
              <w:rPr>
                <w:rStyle w:val="Heading3Char"/>
                <w:rFonts w:cs="Arial"/>
                <w:b w:val="0"/>
                <w:sz w:val="22"/>
                <w:szCs w:val="22"/>
              </w:rPr>
              <w:t xml:space="preserve"> __________________</w:t>
            </w:r>
          </w:p>
          <w:p w14:paraId="252D0898" w14:textId="13F2F1B8"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Superviseur informé?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w:t>
            </w:r>
            <w:r w:rsidR="00A5437E" w:rsidRPr="00356DC6">
              <w:rPr>
                <w:rStyle w:val="Heading3Char"/>
                <w:rFonts w:cs="Arial"/>
                <w:b w:val="0"/>
                <w:sz w:val="22"/>
                <w:szCs w:val="22"/>
              </w:rPr>
              <w:t xml:space="preserve"> </w:t>
            </w:r>
            <w:r w:rsidRPr="00356DC6">
              <w:rPr>
                <w:rStyle w:val="Heading3Char"/>
                <w:rFonts w:cs="Arial"/>
                <w:b w:val="0"/>
                <w:sz w:val="22"/>
                <w:szCs w:val="22"/>
              </w:rPr>
              <w:t>____</w:t>
            </w:r>
          </w:p>
          <w:p w14:paraId="4BAF816A" w14:textId="48E195EB"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Rapport d’exposition officiel soumis?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____</w:t>
            </w:r>
            <w:r w:rsidR="00A5437E" w:rsidRPr="00356DC6">
              <w:rPr>
                <w:rStyle w:val="Heading3Char"/>
                <w:rFonts w:cs="Arial"/>
                <w:b w:val="0"/>
                <w:sz w:val="22"/>
                <w:szCs w:val="22"/>
              </w:rPr>
              <w:t xml:space="preserve"> </w:t>
            </w:r>
            <w:r w:rsidRPr="00356DC6">
              <w:rPr>
                <w:rStyle w:val="Heading3Char"/>
                <w:rFonts w:cs="Arial"/>
                <w:b w:val="0"/>
                <w:sz w:val="22"/>
                <w:szCs w:val="22"/>
              </w:rPr>
              <w:t>_____</w:t>
            </w:r>
          </w:p>
          <w:p w14:paraId="2704A350" w14:textId="77777777" w:rsidR="00356DC6" w:rsidRPr="00356DC6" w:rsidRDefault="00356DC6" w:rsidP="00EC1A73">
            <w:pPr>
              <w:spacing w:before="120" w:after="120"/>
              <w:rPr>
                <w:rStyle w:val="Heading3Char"/>
                <w:rFonts w:cs="Arial"/>
                <w:b w:val="0"/>
                <w:sz w:val="20"/>
                <w:szCs w:val="20"/>
              </w:rPr>
            </w:pPr>
            <w:r w:rsidRPr="00356DC6">
              <w:rPr>
                <w:rStyle w:val="Heading3Char"/>
                <w:rFonts w:cs="Arial"/>
                <w:b w:val="0"/>
                <w:i/>
                <w:iCs/>
                <w:sz w:val="20"/>
                <w:szCs w:val="20"/>
              </w:rPr>
              <w:t>*Si vous avez sélectionné « Non », veuillez faire un suivi avec votre superviseur pour confirmer que les exigences en matière de signalement en milieu de travail ont été respectées.</w:t>
            </w:r>
          </w:p>
        </w:tc>
      </w:tr>
      <w:tr w:rsidR="00356DC6" w:rsidRPr="00356DC6" w14:paraId="371CD846" w14:textId="77777777" w:rsidTr="008608AF">
        <w:trPr>
          <w:trHeight w:val="20"/>
          <w:tblHeader/>
        </w:trPr>
        <w:tc>
          <w:tcPr>
            <w:tcW w:w="1978" w:type="dxa"/>
            <w:shd w:val="clear" w:color="auto" w:fill="DAE9F7" w:themeFill="text2" w:themeFillTint="1A"/>
          </w:tcPr>
          <w:p w14:paraId="4EA3AC36" w14:textId="77777777" w:rsidR="00356DC6" w:rsidRPr="00356DC6" w:rsidRDefault="00356DC6" w:rsidP="00EC1A73">
            <w:pPr>
              <w:pStyle w:val="Heading4"/>
              <w:rPr>
                <w:rFonts w:cs="Arial"/>
                <w:sz w:val="22"/>
                <w:szCs w:val="22"/>
              </w:rPr>
            </w:pPr>
            <w:r w:rsidRPr="00356DC6">
              <w:rPr>
                <w:rFonts w:cs="Arial"/>
                <w:bCs/>
                <w:iCs w:val="0"/>
                <w:sz w:val="22"/>
                <w:szCs w:val="22"/>
              </w:rPr>
              <w:t>Renseignements sur le lieu de travail</w:t>
            </w:r>
          </w:p>
          <w:p w14:paraId="78126D74" w14:textId="77777777" w:rsidR="00356DC6" w:rsidRPr="00356DC6" w:rsidRDefault="00356DC6" w:rsidP="00EC1A73">
            <w:pPr>
              <w:pStyle w:val="Heading4"/>
              <w:rPr>
                <w:rFonts w:cs="Arial"/>
                <w:b w:val="0"/>
                <w:i/>
                <w:sz w:val="20"/>
                <w:szCs w:val="20"/>
              </w:rPr>
            </w:pPr>
            <w:r w:rsidRPr="00356DC6">
              <w:rPr>
                <w:rFonts w:cs="Arial"/>
                <w:b w:val="0"/>
                <w:i/>
                <w:sz w:val="20"/>
                <w:szCs w:val="20"/>
              </w:rPr>
              <w:t>Numéro du travailleur, grade, emplacement, unité ou organisation</w:t>
            </w:r>
          </w:p>
        </w:tc>
        <w:tc>
          <w:tcPr>
            <w:tcW w:w="2055" w:type="dxa"/>
            <w:shd w:val="clear" w:color="auto" w:fill="DAE9F7" w:themeFill="text2" w:themeFillTint="1A"/>
          </w:tcPr>
          <w:p w14:paraId="75FDF32C" w14:textId="77777777" w:rsidR="00356DC6" w:rsidRPr="00356DC6" w:rsidRDefault="00356DC6" w:rsidP="00EC1A73">
            <w:pPr>
              <w:pStyle w:val="Heading4"/>
              <w:rPr>
                <w:rFonts w:cs="Arial"/>
                <w:sz w:val="22"/>
                <w:szCs w:val="22"/>
              </w:rPr>
            </w:pPr>
            <w:r w:rsidRPr="00356DC6">
              <w:rPr>
                <w:rFonts w:cs="Arial"/>
                <w:bCs/>
                <w:iCs w:val="0"/>
                <w:sz w:val="22"/>
                <w:szCs w:val="22"/>
              </w:rPr>
              <w:t xml:space="preserve">Type d’incident </w:t>
            </w:r>
          </w:p>
          <w:p w14:paraId="2A66DEE3" w14:textId="77777777" w:rsidR="00356DC6" w:rsidRPr="00356DC6" w:rsidRDefault="00356DC6" w:rsidP="00EC1A73">
            <w:pPr>
              <w:pStyle w:val="Heading4"/>
              <w:rPr>
                <w:rFonts w:cs="Arial"/>
                <w:sz w:val="20"/>
                <w:szCs w:val="20"/>
              </w:rPr>
            </w:pPr>
            <w:r w:rsidRPr="00356DC6">
              <w:rPr>
                <w:rFonts w:cs="Arial"/>
                <w:b w:val="0"/>
                <w:i/>
                <w:sz w:val="20"/>
                <w:szCs w:val="20"/>
              </w:rPr>
              <w:t>(Incendie résidentiel, feu de végétation, incident de transport, déversement de marchandises dangereuses, explosion)</w:t>
            </w:r>
          </w:p>
        </w:tc>
        <w:tc>
          <w:tcPr>
            <w:tcW w:w="1451" w:type="dxa"/>
            <w:shd w:val="clear" w:color="auto" w:fill="DAE9F7" w:themeFill="text2" w:themeFillTint="1A"/>
          </w:tcPr>
          <w:p w14:paraId="478186B4" w14:textId="77777777" w:rsidR="00356DC6" w:rsidRPr="00356DC6" w:rsidRDefault="00356DC6" w:rsidP="00EC1A73">
            <w:r w:rsidRPr="00356DC6">
              <w:rPr>
                <w:rFonts w:ascii="Arial" w:eastAsiaTheme="majorEastAsia" w:hAnsi="Arial" w:cs="Arial"/>
                <w:b/>
                <w:bCs/>
                <w:color w:val="061428"/>
                <w:sz w:val="22"/>
                <w:szCs w:val="22"/>
              </w:rPr>
              <w:t>Matériaux auxquels vous avez été exposés</w:t>
            </w:r>
          </w:p>
        </w:tc>
        <w:tc>
          <w:tcPr>
            <w:tcW w:w="1512" w:type="dxa"/>
            <w:shd w:val="clear" w:color="auto" w:fill="DAE9F7" w:themeFill="text2" w:themeFillTint="1A"/>
          </w:tcPr>
          <w:p w14:paraId="4F1971DE" w14:textId="77777777" w:rsidR="00356DC6" w:rsidRPr="00356DC6" w:rsidRDefault="00356DC6" w:rsidP="00EC1A73">
            <w:pPr>
              <w:pStyle w:val="Heading4"/>
              <w:rPr>
                <w:rFonts w:cs="Arial"/>
                <w:sz w:val="22"/>
                <w:szCs w:val="22"/>
              </w:rPr>
            </w:pPr>
            <w:r w:rsidRPr="00356DC6">
              <w:rPr>
                <w:rFonts w:cs="Arial"/>
                <w:bCs/>
                <w:iCs w:val="0"/>
                <w:sz w:val="22"/>
                <w:szCs w:val="22"/>
              </w:rPr>
              <w:t>Voie(s) d’exposition</w:t>
            </w:r>
          </w:p>
          <w:p w14:paraId="1E32409F" w14:textId="77777777" w:rsidR="00356DC6" w:rsidRPr="00356DC6" w:rsidRDefault="00356DC6" w:rsidP="00EC1A73">
            <w:pPr>
              <w:pStyle w:val="Heading4"/>
              <w:spacing w:before="0" w:after="0"/>
              <w:rPr>
                <w:rFonts w:cs="Arial"/>
                <w:b w:val="0"/>
                <w:i/>
                <w:sz w:val="20"/>
                <w:szCs w:val="20"/>
              </w:rPr>
            </w:pPr>
            <w:r w:rsidRPr="00356DC6">
              <w:rPr>
                <w:rFonts w:cs="Arial"/>
                <w:b w:val="0"/>
                <w:i/>
                <w:sz w:val="20"/>
                <w:szCs w:val="20"/>
              </w:rPr>
              <w:t>(Inhalation,</w:t>
            </w:r>
          </w:p>
          <w:p w14:paraId="08E5C79E" w14:textId="77777777" w:rsidR="00356DC6" w:rsidRPr="00356DC6" w:rsidRDefault="00356DC6" w:rsidP="00EC1A73">
            <w:pPr>
              <w:pStyle w:val="Heading4"/>
              <w:spacing w:before="0" w:after="0"/>
              <w:rPr>
                <w:rFonts w:cs="Arial"/>
                <w:b w:val="0"/>
                <w:i/>
                <w:sz w:val="20"/>
                <w:szCs w:val="20"/>
              </w:rPr>
            </w:pPr>
            <w:proofErr w:type="gramStart"/>
            <w:r w:rsidRPr="00356DC6">
              <w:rPr>
                <w:rFonts w:cs="Arial"/>
                <w:b w:val="0"/>
                <w:i/>
                <w:sz w:val="20"/>
                <w:szCs w:val="20"/>
              </w:rPr>
              <w:t>absorption</w:t>
            </w:r>
            <w:proofErr w:type="gramEnd"/>
            <w:r w:rsidRPr="00356DC6">
              <w:rPr>
                <w:rFonts w:cs="Arial"/>
                <w:b w:val="0"/>
                <w:i/>
                <w:sz w:val="20"/>
                <w:szCs w:val="20"/>
              </w:rPr>
              <w:t>,</w:t>
            </w:r>
          </w:p>
          <w:p w14:paraId="7227A02F" w14:textId="77777777" w:rsidR="00356DC6" w:rsidRPr="00356DC6" w:rsidRDefault="00356DC6" w:rsidP="00EC1A73">
            <w:pPr>
              <w:pStyle w:val="Heading4"/>
              <w:spacing w:before="0" w:after="0"/>
              <w:rPr>
                <w:rFonts w:cs="Arial"/>
                <w:b w:val="0"/>
                <w:i/>
                <w:sz w:val="20"/>
                <w:szCs w:val="20"/>
              </w:rPr>
            </w:pPr>
            <w:proofErr w:type="gramStart"/>
            <w:r w:rsidRPr="00356DC6">
              <w:rPr>
                <w:rFonts w:cs="Arial"/>
                <w:b w:val="0"/>
                <w:i/>
                <w:sz w:val="20"/>
                <w:szCs w:val="20"/>
              </w:rPr>
              <w:t>ingestion</w:t>
            </w:r>
            <w:proofErr w:type="gramEnd"/>
            <w:r w:rsidRPr="00356DC6">
              <w:rPr>
                <w:rFonts w:cs="Arial"/>
                <w:b w:val="0"/>
                <w:i/>
                <w:sz w:val="20"/>
                <w:szCs w:val="20"/>
              </w:rPr>
              <w:t>)</w:t>
            </w:r>
          </w:p>
        </w:tc>
        <w:tc>
          <w:tcPr>
            <w:tcW w:w="1703" w:type="dxa"/>
            <w:shd w:val="clear" w:color="auto" w:fill="DAE9F7" w:themeFill="text2" w:themeFillTint="1A"/>
          </w:tcPr>
          <w:p w14:paraId="75391638" w14:textId="77777777" w:rsidR="00356DC6" w:rsidRPr="00356DC6" w:rsidRDefault="00356DC6" w:rsidP="00EC1A73">
            <w:pPr>
              <w:pStyle w:val="Heading4"/>
              <w:rPr>
                <w:rFonts w:cs="Arial"/>
                <w:sz w:val="22"/>
                <w:szCs w:val="22"/>
              </w:rPr>
            </w:pPr>
            <w:r w:rsidRPr="00356DC6">
              <w:rPr>
                <w:rFonts w:cs="Arial"/>
                <w:bCs/>
                <w:iCs w:val="0"/>
                <w:sz w:val="22"/>
                <w:szCs w:val="22"/>
              </w:rPr>
              <w:t>Durée de l’exposition</w:t>
            </w:r>
          </w:p>
          <w:p w14:paraId="2A1658F5" w14:textId="77777777" w:rsidR="00356DC6" w:rsidRPr="00356DC6" w:rsidRDefault="00356DC6" w:rsidP="00EC1A73">
            <w:pPr>
              <w:pStyle w:val="Heading4"/>
            </w:pPr>
            <w:r w:rsidRPr="00356DC6">
              <w:rPr>
                <w:rFonts w:cs="Arial"/>
                <w:b w:val="0"/>
                <w:i/>
                <w:sz w:val="20"/>
                <w:szCs w:val="20"/>
              </w:rPr>
              <w:t>(</w:t>
            </w:r>
            <w:proofErr w:type="gramStart"/>
            <w:r w:rsidRPr="00356DC6">
              <w:rPr>
                <w:rFonts w:cs="Arial"/>
                <w:b w:val="0"/>
                <w:i/>
                <w:sz w:val="20"/>
                <w:szCs w:val="20"/>
              </w:rPr>
              <w:t>peut</w:t>
            </w:r>
            <w:proofErr w:type="gramEnd"/>
            <w:r w:rsidRPr="00356DC6">
              <w:rPr>
                <w:rFonts w:cs="Arial"/>
                <w:b w:val="0"/>
                <w:i/>
                <w:sz w:val="20"/>
                <w:szCs w:val="20"/>
              </w:rPr>
              <w:t xml:space="preserve"> être cumulative au fil du temps)</w:t>
            </w:r>
          </w:p>
        </w:tc>
        <w:tc>
          <w:tcPr>
            <w:tcW w:w="1440" w:type="dxa"/>
            <w:shd w:val="clear" w:color="auto" w:fill="DAE9F7" w:themeFill="text2" w:themeFillTint="1A"/>
          </w:tcPr>
          <w:p w14:paraId="365F7729" w14:textId="77777777" w:rsidR="00356DC6" w:rsidRPr="00356DC6" w:rsidRDefault="00356DC6" w:rsidP="00EC1A73">
            <w:pPr>
              <w:pStyle w:val="Heading4"/>
              <w:rPr>
                <w:rFonts w:cs="Arial"/>
                <w:sz w:val="22"/>
                <w:szCs w:val="22"/>
              </w:rPr>
            </w:pPr>
            <w:r w:rsidRPr="00356DC6">
              <w:rPr>
                <w:rFonts w:cs="Arial"/>
                <w:bCs/>
                <w:iCs w:val="0"/>
                <w:sz w:val="22"/>
                <w:szCs w:val="22"/>
              </w:rPr>
              <w:t>Signes et symptômes</w:t>
            </w:r>
          </w:p>
        </w:tc>
        <w:tc>
          <w:tcPr>
            <w:tcW w:w="4251" w:type="dxa"/>
            <w:shd w:val="clear" w:color="auto" w:fill="DAE9F7" w:themeFill="text2" w:themeFillTint="1A"/>
          </w:tcPr>
          <w:p w14:paraId="076B36AA" w14:textId="77777777" w:rsidR="00356DC6" w:rsidRPr="00356DC6" w:rsidRDefault="00356DC6" w:rsidP="00EC1A73">
            <w:pPr>
              <w:pStyle w:val="Heading4"/>
              <w:rPr>
                <w:rFonts w:cs="Arial"/>
                <w:sz w:val="22"/>
                <w:szCs w:val="22"/>
              </w:rPr>
            </w:pPr>
            <w:r w:rsidRPr="00356DC6">
              <w:rPr>
                <w:rFonts w:cs="Arial"/>
                <w:bCs/>
                <w:iCs w:val="0"/>
                <w:sz w:val="22"/>
                <w:szCs w:val="22"/>
              </w:rPr>
              <w:t xml:space="preserve">Équipement de protection individuelle (ÉPI) et autres mesures pour réduire l’exposition  </w:t>
            </w:r>
          </w:p>
        </w:tc>
      </w:tr>
      <w:tr w:rsidR="00356DC6" w:rsidRPr="00356DC6" w14:paraId="2FA38932" w14:textId="77777777" w:rsidTr="009773DA">
        <w:trPr>
          <w:trHeight w:val="4705"/>
        </w:trPr>
        <w:tc>
          <w:tcPr>
            <w:tcW w:w="1978" w:type="dxa"/>
          </w:tcPr>
          <w:p w14:paraId="5B6DC0E3" w14:textId="3120ED63" w:rsidR="00356DC6" w:rsidRPr="00356DC6" w:rsidRDefault="00356DC6" w:rsidP="00EC1A73">
            <w:pPr>
              <w:pStyle w:val="Tablecopy"/>
              <w:rPr>
                <w:rFonts w:cs="Arial"/>
              </w:rPr>
            </w:pPr>
          </w:p>
        </w:tc>
        <w:tc>
          <w:tcPr>
            <w:tcW w:w="2055" w:type="dxa"/>
          </w:tcPr>
          <w:p w14:paraId="1C8DA55A" w14:textId="65C64EA0" w:rsidR="00356DC6" w:rsidRPr="00356DC6" w:rsidRDefault="00356DC6" w:rsidP="00EC1A73">
            <w:pPr>
              <w:pStyle w:val="Tablecopy"/>
              <w:rPr>
                <w:rFonts w:cs="Arial"/>
              </w:rPr>
            </w:pPr>
          </w:p>
        </w:tc>
        <w:tc>
          <w:tcPr>
            <w:tcW w:w="1451" w:type="dxa"/>
          </w:tcPr>
          <w:p w14:paraId="60EDB62F" w14:textId="42069001" w:rsidR="00356DC6" w:rsidRPr="00356DC6" w:rsidRDefault="00356DC6" w:rsidP="00EC1A73">
            <w:pPr>
              <w:pStyle w:val="Tablecopy"/>
              <w:rPr>
                <w:rFonts w:cs="Arial"/>
              </w:rPr>
            </w:pPr>
          </w:p>
        </w:tc>
        <w:tc>
          <w:tcPr>
            <w:tcW w:w="1512" w:type="dxa"/>
          </w:tcPr>
          <w:p w14:paraId="1A730E9B" w14:textId="088B3B7D" w:rsidR="00356DC6" w:rsidRPr="00356DC6" w:rsidRDefault="00356DC6" w:rsidP="00EC1A73">
            <w:pPr>
              <w:pStyle w:val="Tablecopy"/>
              <w:rPr>
                <w:rFonts w:cs="Arial"/>
              </w:rPr>
            </w:pPr>
          </w:p>
        </w:tc>
        <w:tc>
          <w:tcPr>
            <w:tcW w:w="1703" w:type="dxa"/>
          </w:tcPr>
          <w:p w14:paraId="4B040881" w14:textId="71774B28" w:rsidR="00356DC6" w:rsidRPr="00356DC6" w:rsidRDefault="00356DC6" w:rsidP="00EC1A73">
            <w:pPr>
              <w:pStyle w:val="Tablecopy"/>
              <w:rPr>
                <w:rFonts w:cs="Arial"/>
              </w:rPr>
            </w:pPr>
          </w:p>
        </w:tc>
        <w:tc>
          <w:tcPr>
            <w:tcW w:w="1440" w:type="dxa"/>
          </w:tcPr>
          <w:p w14:paraId="74C71F8A" w14:textId="20B5973A" w:rsidR="00356DC6" w:rsidRPr="00356DC6" w:rsidRDefault="00356DC6" w:rsidP="00EC1A73">
            <w:pPr>
              <w:pStyle w:val="Tablecopy"/>
              <w:rPr>
                <w:rFonts w:cs="Arial"/>
              </w:rPr>
            </w:pPr>
          </w:p>
        </w:tc>
        <w:tc>
          <w:tcPr>
            <w:tcW w:w="4251" w:type="dxa"/>
          </w:tcPr>
          <w:p w14:paraId="5356450B" w14:textId="417A3942" w:rsidR="00356DC6" w:rsidRPr="00356DC6" w:rsidRDefault="00A5437E" w:rsidP="00A5437E">
            <w:pPr>
              <w:pStyle w:val="Tablecopy"/>
              <w:rPr>
                <w:rFonts w:cs="Arial"/>
              </w:rPr>
            </w:pPr>
            <w:r>
              <w:rPr>
                <w:rFonts w:cs="Arial"/>
              </w:rPr>
              <w:br/>
            </w:r>
            <w:r>
              <w:br/>
            </w:r>
          </w:p>
        </w:tc>
      </w:tr>
    </w:tbl>
    <w:p w14:paraId="2354338F" w14:textId="77777777" w:rsidR="00487974" w:rsidRDefault="00487974" w:rsidP="008608AF">
      <w:pPr>
        <w:rPr>
          <w:rStyle w:val="Heading3Char"/>
          <w:rFonts w:cs="Arial"/>
          <w:bCs/>
          <w:sz w:val="22"/>
          <w:szCs w:val="22"/>
        </w:rPr>
      </w:pPr>
    </w:p>
    <w:p w14:paraId="0FA6702E" w14:textId="5B9B1F2D" w:rsidR="00356DC6" w:rsidRPr="008608AF" w:rsidRDefault="009773DA" w:rsidP="008608AF">
      <w:pPr>
        <w:rPr>
          <w:rFonts w:ascii="Arial" w:eastAsiaTheme="majorEastAsia" w:hAnsi="Arial" w:cstheme="majorBidi"/>
          <w:b/>
          <w:color w:val="061428"/>
          <w:sz w:val="28"/>
          <w:szCs w:val="28"/>
        </w:rPr>
      </w:pPr>
      <w:r>
        <w:rPr>
          <w:rStyle w:val="Heading3Char"/>
          <w:rFonts w:cs="Arial"/>
          <w:bCs/>
          <w:sz w:val="22"/>
          <w:szCs w:val="22"/>
        </w:rPr>
        <w:br/>
      </w:r>
      <w:r>
        <w:rPr>
          <w:rStyle w:val="Heading3Char"/>
          <w:rFonts w:cs="Arial"/>
          <w:bCs/>
          <w:sz w:val="22"/>
          <w:szCs w:val="22"/>
        </w:rPr>
        <w:br/>
      </w:r>
      <w:r>
        <w:rPr>
          <w:rStyle w:val="Heading3Char"/>
          <w:rFonts w:cs="Arial"/>
          <w:bCs/>
          <w:sz w:val="22"/>
          <w:szCs w:val="22"/>
        </w:rPr>
        <w:lastRenderedPageBreak/>
        <w:br/>
      </w:r>
      <w:r>
        <w:rPr>
          <w:rStyle w:val="Heading3Char"/>
          <w:rFonts w:cs="Arial"/>
          <w:bCs/>
          <w:sz w:val="22"/>
          <w:szCs w:val="22"/>
        </w:rPr>
        <w:br/>
      </w:r>
      <w:r>
        <w:rPr>
          <w:rStyle w:val="Heading3Char"/>
          <w:rFonts w:cs="Arial"/>
          <w:bCs/>
          <w:sz w:val="22"/>
          <w:szCs w:val="22"/>
        </w:rPr>
        <w:br/>
      </w:r>
      <w:r w:rsidR="00356DC6" w:rsidRPr="00356DC6">
        <w:rPr>
          <w:rStyle w:val="Heading3Char"/>
          <w:rFonts w:cs="Arial"/>
          <w:bCs/>
          <w:sz w:val="22"/>
          <w:szCs w:val="22"/>
        </w:rPr>
        <w:t>Ce journal appartient à : __________________</w:t>
      </w:r>
    </w:p>
    <w:tbl>
      <w:tblPr>
        <w:tblStyle w:val="TableGrid"/>
        <w:tblW w:w="0" w:type="auto"/>
        <w:tblLook w:val="0600" w:firstRow="0" w:lastRow="0" w:firstColumn="0" w:lastColumn="0" w:noHBand="1" w:noVBand="1"/>
      </w:tblPr>
      <w:tblGrid>
        <w:gridCol w:w="1977"/>
        <w:gridCol w:w="2057"/>
        <w:gridCol w:w="1451"/>
        <w:gridCol w:w="1512"/>
        <w:gridCol w:w="1703"/>
        <w:gridCol w:w="1440"/>
        <w:gridCol w:w="4250"/>
      </w:tblGrid>
      <w:tr w:rsidR="00356DC6" w:rsidRPr="00356DC6" w14:paraId="73989D98" w14:textId="77777777" w:rsidTr="008608AF">
        <w:trPr>
          <w:trHeight w:val="20"/>
        </w:trPr>
        <w:tc>
          <w:tcPr>
            <w:tcW w:w="14390" w:type="dxa"/>
            <w:gridSpan w:val="7"/>
          </w:tcPr>
          <w:p w14:paraId="7F2A5BAA" w14:textId="6FF709B0"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Date de l’incident :</w:t>
            </w:r>
            <w:r w:rsidRPr="00356DC6">
              <w:rPr>
                <w:rStyle w:val="Heading3Char"/>
                <w:rFonts w:cs="Arial"/>
                <w:b w:val="0"/>
                <w:sz w:val="22"/>
                <w:szCs w:val="22"/>
              </w:rPr>
              <w:t xml:space="preserve"> __________</w:t>
            </w:r>
          </w:p>
          <w:p w14:paraId="170B897D" w14:textId="5E6C7571"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Numéro d’incident :</w:t>
            </w:r>
            <w:r w:rsidRPr="00356DC6">
              <w:rPr>
                <w:rStyle w:val="Heading3Char"/>
                <w:rFonts w:cs="Arial"/>
                <w:b w:val="0"/>
                <w:sz w:val="22"/>
                <w:szCs w:val="22"/>
              </w:rPr>
              <w:t xml:space="preserve"> __________________</w:t>
            </w:r>
          </w:p>
          <w:p w14:paraId="30A63649" w14:textId="63B5A024"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Superviseur informé?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_______</w:t>
            </w:r>
          </w:p>
          <w:p w14:paraId="737D58FF" w14:textId="39B6F9EF" w:rsidR="00356DC6" w:rsidRPr="00356DC6" w:rsidRDefault="00356DC6" w:rsidP="00EC1A73">
            <w:pPr>
              <w:spacing w:before="120"/>
              <w:rPr>
                <w:rStyle w:val="Heading3Char"/>
                <w:rFonts w:cs="Arial"/>
                <w:b w:val="0"/>
                <w:bCs/>
                <w:sz w:val="22"/>
                <w:szCs w:val="22"/>
              </w:rPr>
            </w:pPr>
            <w:r w:rsidRPr="00356DC6">
              <w:rPr>
                <w:rStyle w:val="Heading3Char"/>
                <w:rFonts w:cs="Arial"/>
                <w:bCs/>
                <w:sz w:val="22"/>
                <w:szCs w:val="22"/>
              </w:rPr>
              <w:t>Rapport d’exposition officiel soumis? (Oui/</w:t>
            </w:r>
            <w:proofErr w:type="gramStart"/>
            <w:r w:rsidRPr="00356DC6">
              <w:rPr>
                <w:rStyle w:val="Heading3Char"/>
                <w:rFonts w:cs="Arial"/>
                <w:bCs/>
                <w:sz w:val="22"/>
                <w:szCs w:val="22"/>
              </w:rPr>
              <w:t>Non)*</w:t>
            </w:r>
            <w:proofErr w:type="gramEnd"/>
            <w:r w:rsidRPr="00356DC6">
              <w:rPr>
                <w:rStyle w:val="Heading3Char"/>
                <w:rFonts w:cs="Arial"/>
                <w:b w:val="0"/>
                <w:sz w:val="22"/>
                <w:szCs w:val="22"/>
              </w:rPr>
              <w:t xml:space="preserve"> _________</w:t>
            </w:r>
          </w:p>
          <w:p w14:paraId="2ACC1D9B" w14:textId="77777777" w:rsidR="00356DC6" w:rsidRPr="00356DC6" w:rsidRDefault="00356DC6" w:rsidP="00EC1A73">
            <w:pPr>
              <w:spacing w:before="120" w:after="120"/>
              <w:rPr>
                <w:rStyle w:val="Heading3Char"/>
                <w:rFonts w:cs="Arial"/>
                <w:b w:val="0"/>
                <w:sz w:val="20"/>
                <w:szCs w:val="20"/>
              </w:rPr>
            </w:pPr>
            <w:r w:rsidRPr="00356DC6">
              <w:rPr>
                <w:rStyle w:val="Heading3Char"/>
                <w:rFonts w:cs="Arial"/>
                <w:b w:val="0"/>
                <w:i/>
                <w:iCs/>
                <w:sz w:val="20"/>
                <w:szCs w:val="20"/>
              </w:rPr>
              <w:t>*Si vous avez sélectionné « Non », veuillez faire un suivi avec votre superviseur pour confirmer que les exigences en matière de signalement en milieu de travail ont été respectées.</w:t>
            </w:r>
          </w:p>
        </w:tc>
      </w:tr>
      <w:tr w:rsidR="00356DC6" w:rsidRPr="00356DC6" w14:paraId="203B2AF3" w14:textId="77777777" w:rsidTr="008608AF">
        <w:trPr>
          <w:trHeight w:val="20"/>
          <w:tblHeader/>
        </w:trPr>
        <w:tc>
          <w:tcPr>
            <w:tcW w:w="1977" w:type="dxa"/>
            <w:shd w:val="clear" w:color="auto" w:fill="DAE9F7" w:themeFill="text2" w:themeFillTint="1A"/>
          </w:tcPr>
          <w:p w14:paraId="40E2CBB3" w14:textId="77777777" w:rsidR="00356DC6" w:rsidRPr="00356DC6" w:rsidRDefault="00356DC6" w:rsidP="00EC1A73">
            <w:pPr>
              <w:pStyle w:val="Heading4"/>
              <w:rPr>
                <w:rFonts w:cs="Arial"/>
                <w:sz w:val="22"/>
                <w:szCs w:val="22"/>
              </w:rPr>
            </w:pPr>
            <w:r w:rsidRPr="00356DC6">
              <w:rPr>
                <w:rFonts w:cs="Arial"/>
                <w:bCs/>
                <w:iCs w:val="0"/>
                <w:sz w:val="22"/>
                <w:szCs w:val="22"/>
              </w:rPr>
              <w:t>Renseignements sur le lieu de travail</w:t>
            </w:r>
          </w:p>
          <w:p w14:paraId="57AD790D" w14:textId="77777777" w:rsidR="00356DC6" w:rsidRPr="00356DC6" w:rsidRDefault="00356DC6" w:rsidP="00EC1A73">
            <w:pPr>
              <w:pStyle w:val="Heading4"/>
              <w:rPr>
                <w:rFonts w:cs="Arial"/>
                <w:b w:val="0"/>
                <w:i/>
                <w:sz w:val="20"/>
                <w:szCs w:val="20"/>
              </w:rPr>
            </w:pPr>
            <w:r w:rsidRPr="00356DC6">
              <w:rPr>
                <w:rFonts w:cs="Arial"/>
                <w:b w:val="0"/>
                <w:i/>
                <w:sz w:val="20"/>
                <w:szCs w:val="20"/>
              </w:rPr>
              <w:t>Numéro du travailleur, grade, emplacement, unité ou organisation</w:t>
            </w:r>
          </w:p>
        </w:tc>
        <w:tc>
          <w:tcPr>
            <w:tcW w:w="2057" w:type="dxa"/>
            <w:shd w:val="clear" w:color="auto" w:fill="DAE9F7" w:themeFill="text2" w:themeFillTint="1A"/>
          </w:tcPr>
          <w:p w14:paraId="3509DE8F" w14:textId="77777777" w:rsidR="00356DC6" w:rsidRPr="00356DC6" w:rsidRDefault="00356DC6" w:rsidP="00EC1A73">
            <w:pPr>
              <w:pStyle w:val="Heading4"/>
              <w:rPr>
                <w:rFonts w:cs="Arial"/>
                <w:sz w:val="22"/>
                <w:szCs w:val="22"/>
              </w:rPr>
            </w:pPr>
            <w:r w:rsidRPr="00356DC6">
              <w:rPr>
                <w:rFonts w:cs="Arial"/>
                <w:bCs/>
                <w:iCs w:val="0"/>
                <w:sz w:val="22"/>
                <w:szCs w:val="22"/>
              </w:rPr>
              <w:t xml:space="preserve">Type d’incident </w:t>
            </w:r>
          </w:p>
          <w:p w14:paraId="56ABF0EF" w14:textId="77777777" w:rsidR="00356DC6" w:rsidRPr="00356DC6" w:rsidRDefault="00356DC6" w:rsidP="00EC1A73">
            <w:pPr>
              <w:pStyle w:val="Heading4"/>
              <w:rPr>
                <w:rFonts w:cs="Arial"/>
                <w:sz w:val="20"/>
                <w:szCs w:val="20"/>
              </w:rPr>
            </w:pPr>
            <w:r w:rsidRPr="00356DC6">
              <w:rPr>
                <w:rFonts w:cs="Arial"/>
                <w:b w:val="0"/>
                <w:i/>
                <w:sz w:val="20"/>
                <w:szCs w:val="20"/>
              </w:rPr>
              <w:t>(Incendie résidentiel, feu de végétation, incident de transport, déversement de marchandises dangereuses, explosion)</w:t>
            </w:r>
          </w:p>
        </w:tc>
        <w:tc>
          <w:tcPr>
            <w:tcW w:w="1451" w:type="dxa"/>
            <w:shd w:val="clear" w:color="auto" w:fill="DAE9F7" w:themeFill="text2" w:themeFillTint="1A"/>
          </w:tcPr>
          <w:p w14:paraId="1D46EAA0" w14:textId="77777777" w:rsidR="00356DC6" w:rsidRPr="00356DC6" w:rsidRDefault="00356DC6" w:rsidP="00EC1A73">
            <w:r w:rsidRPr="00356DC6">
              <w:rPr>
                <w:rFonts w:ascii="Arial" w:eastAsiaTheme="majorEastAsia" w:hAnsi="Arial" w:cs="Arial"/>
                <w:b/>
                <w:bCs/>
                <w:color w:val="061428"/>
                <w:sz w:val="22"/>
                <w:szCs w:val="22"/>
              </w:rPr>
              <w:t>Matériaux auxquels vous avez été exposés</w:t>
            </w:r>
          </w:p>
        </w:tc>
        <w:tc>
          <w:tcPr>
            <w:tcW w:w="1512" w:type="dxa"/>
            <w:shd w:val="clear" w:color="auto" w:fill="DAE9F7" w:themeFill="text2" w:themeFillTint="1A"/>
          </w:tcPr>
          <w:p w14:paraId="44A3C1E2" w14:textId="77777777" w:rsidR="00356DC6" w:rsidRPr="00356DC6" w:rsidRDefault="00356DC6" w:rsidP="00EC1A73">
            <w:pPr>
              <w:pStyle w:val="Heading4"/>
              <w:rPr>
                <w:rFonts w:cs="Arial"/>
                <w:sz w:val="22"/>
                <w:szCs w:val="22"/>
              </w:rPr>
            </w:pPr>
            <w:r w:rsidRPr="00356DC6">
              <w:rPr>
                <w:rFonts w:cs="Arial"/>
                <w:bCs/>
                <w:iCs w:val="0"/>
                <w:sz w:val="22"/>
                <w:szCs w:val="22"/>
              </w:rPr>
              <w:t>Voie(s) d’exposition</w:t>
            </w:r>
          </w:p>
          <w:p w14:paraId="5951D90F" w14:textId="77777777" w:rsidR="00356DC6" w:rsidRPr="00356DC6" w:rsidRDefault="00356DC6" w:rsidP="00EC1A73">
            <w:pPr>
              <w:pStyle w:val="Heading4"/>
              <w:spacing w:before="0" w:after="0"/>
              <w:rPr>
                <w:rFonts w:cs="Arial"/>
                <w:b w:val="0"/>
                <w:i/>
                <w:sz w:val="20"/>
                <w:szCs w:val="20"/>
              </w:rPr>
            </w:pPr>
            <w:r w:rsidRPr="00356DC6">
              <w:rPr>
                <w:rFonts w:cs="Arial"/>
                <w:b w:val="0"/>
                <w:i/>
                <w:sz w:val="20"/>
                <w:szCs w:val="20"/>
              </w:rPr>
              <w:t>(Inhalation,</w:t>
            </w:r>
          </w:p>
          <w:p w14:paraId="34010C1C" w14:textId="77777777" w:rsidR="00356DC6" w:rsidRPr="00356DC6" w:rsidRDefault="00356DC6" w:rsidP="00EC1A73">
            <w:pPr>
              <w:pStyle w:val="Heading4"/>
              <w:spacing w:before="0" w:after="0"/>
              <w:rPr>
                <w:rFonts w:cs="Arial"/>
                <w:b w:val="0"/>
                <w:i/>
                <w:sz w:val="20"/>
                <w:szCs w:val="20"/>
              </w:rPr>
            </w:pPr>
            <w:proofErr w:type="gramStart"/>
            <w:r w:rsidRPr="00356DC6">
              <w:rPr>
                <w:rFonts w:cs="Arial"/>
                <w:b w:val="0"/>
                <w:i/>
                <w:sz w:val="20"/>
                <w:szCs w:val="20"/>
              </w:rPr>
              <w:t>absorption</w:t>
            </w:r>
            <w:proofErr w:type="gramEnd"/>
            <w:r w:rsidRPr="00356DC6">
              <w:rPr>
                <w:rFonts w:cs="Arial"/>
                <w:b w:val="0"/>
                <w:i/>
                <w:sz w:val="20"/>
                <w:szCs w:val="20"/>
              </w:rPr>
              <w:t>,</w:t>
            </w:r>
          </w:p>
          <w:p w14:paraId="273A6B16" w14:textId="77777777" w:rsidR="00356DC6" w:rsidRPr="00356DC6" w:rsidRDefault="00356DC6" w:rsidP="00EC1A73">
            <w:pPr>
              <w:pStyle w:val="Heading4"/>
              <w:spacing w:before="0" w:after="0"/>
              <w:rPr>
                <w:rFonts w:cs="Arial"/>
                <w:b w:val="0"/>
                <w:i/>
                <w:sz w:val="20"/>
                <w:szCs w:val="20"/>
              </w:rPr>
            </w:pPr>
            <w:proofErr w:type="gramStart"/>
            <w:r w:rsidRPr="00356DC6">
              <w:rPr>
                <w:rFonts w:cs="Arial"/>
                <w:b w:val="0"/>
                <w:i/>
                <w:sz w:val="20"/>
                <w:szCs w:val="20"/>
              </w:rPr>
              <w:t>ingestion</w:t>
            </w:r>
            <w:proofErr w:type="gramEnd"/>
            <w:r w:rsidRPr="00356DC6">
              <w:rPr>
                <w:rFonts w:cs="Arial"/>
                <w:b w:val="0"/>
                <w:i/>
                <w:sz w:val="20"/>
                <w:szCs w:val="20"/>
              </w:rPr>
              <w:t>)</w:t>
            </w:r>
          </w:p>
        </w:tc>
        <w:tc>
          <w:tcPr>
            <w:tcW w:w="1703" w:type="dxa"/>
            <w:shd w:val="clear" w:color="auto" w:fill="DAE9F7" w:themeFill="text2" w:themeFillTint="1A"/>
          </w:tcPr>
          <w:p w14:paraId="072AE777" w14:textId="77777777" w:rsidR="00356DC6" w:rsidRPr="00356DC6" w:rsidRDefault="00356DC6" w:rsidP="00EC1A73">
            <w:pPr>
              <w:pStyle w:val="Heading4"/>
              <w:rPr>
                <w:rFonts w:cs="Arial"/>
                <w:sz w:val="22"/>
                <w:szCs w:val="22"/>
              </w:rPr>
            </w:pPr>
            <w:r w:rsidRPr="00356DC6">
              <w:rPr>
                <w:rFonts w:cs="Arial"/>
                <w:bCs/>
                <w:iCs w:val="0"/>
                <w:sz w:val="22"/>
                <w:szCs w:val="22"/>
              </w:rPr>
              <w:t>Durée de l’exposition</w:t>
            </w:r>
          </w:p>
          <w:p w14:paraId="13FE63C0" w14:textId="77777777" w:rsidR="00356DC6" w:rsidRPr="00356DC6" w:rsidRDefault="00356DC6" w:rsidP="00EC1A73">
            <w:pPr>
              <w:pStyle w:val="Heading4"/>
            </w:pPr>
            <w:r w:rsidRPr="00356DC6">
              <w:rPr>
                <w:rFonts w:cs="Arial"/>
                <w:b w:val="0"/>
                <w:i/>
                <w:sz w:val="20"/>
                <w:szCs w:val="20"/>
              </w:rPr>
              <w:t>(</w:t>
            </w:r>
            <w:proofErr w:type="gramStart"/>
            <w:r w:rsidRPr="00356DC6">
              <w:rPr>
                <w:rFonts w:cs="Arial"/>
                <w:b w:val="0"/>
                <w:i/>
                <w:sz w:val="20"/>
                <w:szCs w:val="20"/>
              </w:rPr>
              <w:t>peut</w:t>
            </w:r>
            <w:proofErr w:type="gramEnd"/>
            <w:r w:rsidRPr="00356DC6">
              <w:rPr>
                <w:rFonts w:cs="Arial"/>
                <w:b w:val="0"/>
                <w:i/>
                <w:sz w:val="20"/>
                <w:szCs w:val="20"/>
              </w:rPr>
              <w:t xml:space="preserve"> être cumulative au fil du temps)</w:t>
            </w:r>
          </w:p>
        </w:tc>
        <w:tc>
          <w:tcPr>
            <w:tcW w:w="1440" w:type="dxa"/>
            <w:shd w:val="clear" w:color="auto" w:fill="DAE9F7" w:themeFill="text2" w:themeFillTint="1A"/>
          </w:tcPr>
          <w:p w14:paraId="214573F9" w14:textId="77777777" w:rsidR="00356DC6" w:rsidRPr="00356DC6" w:rsidRDefault="00356DC6" w:rsidP="00EC1A73">
            <w:pPr>
              <w:pStyle w:val="Heading4"/>
              <w:rPr>
                <w:rFonts w:cs="Arial"/>
                <w:sz w:val="22"/>
                <w:szCs w:val="22"/>
              </w:rPr>
            </w:pPr>
            <w:r w:rsidRPr="00356DC6">
              <w:rPr>
                <w:rFonts w:cs="Arial"/>
                <w:bCs/>
                <w:iCs w:val="0"/>
                <w:sz w:val="22"/>
                <w:szCs w:val="22"/>
              </w:rPr>
              <w:t>Signes et symptômes</w:t>
            </w:r>
          </w:p>
        </w:tc>
        <w:tc>
          <w:tcPr>
            <w:tcW w:w="4250" w:type="dxa"/>
            <w:shd w:val="clear" w:color="auto" w:fill="DAE9F7" w:themeFill="text2" w:themeFillTint="1A"/>
          </w:tcPr>
          <w:p w14:paraId="007EEC48" w14:textId="77777777" w:rsidR="00356DC6" w:rsidRPr="00356DC6" w:rsidRDefault="00356DC6" w:rsidP="00EC1A73">
            <w:pPr>
              <w:pStyle w:val="Heading4"/>
              <w:rPr>
                <w:rFonts w:cs="Arial"/>
                <w:sz w:val="22"/>
                <w:szCs w:val="22"/>
              </w:rPr>
            </w:pPr>
            <w:r w:rsidRPr="00356DC6">
              <w:rPr>
                <w:rFonts w:cs="Arial"/>
                <w:bCs/>
                <w:iCs w:val="0"/>
                <w:sz w:val="22"/>
                <w:szCs w:val="22"/>
              </w:rPr>
              <w:t xml:space="preserve">Équipement de protection individuelle (ÉPI) et autres mesures pour réduire l’exposition  </w:t>
            </w:r>
          </w:p>
        </w:tc>
      </w:tr>
      <w:tr w:rsidR="00356DC6" w:rsidRPr="00356DC6" w14:paraId="5E36CEAE" w14:textId="77777777" w:rsidTr="009773DA">
        <w:trPr>
          <w:trHeight w:val="3936"/>
        </w:trPr>
        <w:tc>
          <w:tcPr>
            <w:tcW w:w="1977" w:type="dxa"/>
          </w:tcPr>
          <w:p w14:paraId="063223DA" w14:textId="38B8138C" w:rsidR="00356DC6" w:rsidRPr="00356DC6" w:rsidRDefault="00356DC6" w:rsidP="00EC1A73">
            <w:pPr>
              <w:pStyle w:val="Tablecopy"/>
              <w:rPr>
                <w:rFonts w:cs="Arial"/>
              </w:rPr>
            </w:pPr>
          </w:p>
        </w:tc>
        <w:tc>
          <w:tcPr>
            <w:tcW w:w="2057" w:type="dxa"/>
          </w:tcPr>
          <w:p w14:paraId="4C96257B" w14:textId="08D2BF39" w:rsidR="00356DC6" w:rsidRPr="00356DC6" w:rsidRDefault="00356DC6" w:rsidP="00EC1A73">
            <w:pPr>
              <w:pStyle w:val="Tablecopy"/>
              <w:rPr>
                <w:rFonts w:cs="Arial"/>
              </w:rPr>
            </w:pPr>
          </w:p>
        </w:tc>
        <w:tc>
          <w:tcPr>
            <w:tcW w:w="1451" w:type="dxa"/>
          </w:tcPr>
          <w:p w14:paraId="3AB422BE" w14:textId="1BBB7653" w:rsidR="00356DC6" w:rsidRPr="00356DC6" w:rsidRDefault="00356DC6" w:rsidP="00EC1A73">
            <w:pPr>
              <w:pStyle w:val="Tablecopy"/>
              <w:rPr>
                <w:rFonts w:cs="Arial"/>
              </w:rPr>
            </w:pPr>
          </w:p>
        </w:tc>
        <w:tc>
          <w:tcPr>
            <w:tcW w:w="1512" w:type="dxa"/>
          </w:tcPr>
          <w:p w14:paraId="2BA5B6FB" w14:textId="01B71411" w:rsidR="00356DC6" w:rsidRPr="00356DC6" w:rsidRDefault="00356DC6" w:rsidP="00EC1A73">
            <w:pPr>
              <w:pStyle w:val="Tablecopy"/>
              <w:rPr>
                <w:rFonts w:cs="Arial"/>
              </w:rPr>
            </w:pPr>
          </w:p>
        </w:tc>
        <w:tc>
          <w:tcPr>
            <w:tcW w:w="1703" w:type="dxa"/>
          </w:tcPr>
          <w:p w14:paraId="0F697A80" w14:textId="67896F58" w:rsidR="00356DC6" w:rsidRPr="00356DC6" w:rsidRDefault="00356DC6" w:rsidP="00EC1A73">
            <w:pPr>
              <w:pStyle w:val="Tablecopy"/>
              <w:rPr>
                <w:rFonts w:cs="Arial"/>
              </w:rPr>
            </w:pPr>
          </w:p>
        </w:tc>
        <w:tc>
          <w:tcPr>
            <w:tcW w:w="1440" w:type="dxa"/>
          </w:tcPr>
          <w:p w14:paraId="5C8D46A2" w14:textId="1E817264" w:rsidR="00356DC6" w:rsidRPr="00356DC6" w:rsidRDefault="00356DC6" w:rsidP="00EC1A73">
            <w:pPr>
              <w:pStyle w:val="Tablecopy"/>
              <w:rPr>
                <w:rFonts w:cs="Arial"/>
              </w:rPr>
            </w:pPr>
          </w:p>
        </w:tc>
        <w:tc>
          <w:tcPr>
            <w:tcW w:w="4250" w:type="dxa"/>
          </w:tcPr>
          <w:p w14:paraId="39D291F9" w14:textId="77777777" w:rsidR="00356DC6" w:rsidRPr="00356DC6" w:rsidRDefault="00356DC6" w:rsidP="008608AF">
            <w:pPr>
              <w:pStyle w:val="Tablecopy"/>
              <w:rPr>
                <w:rFonts w:cs="Arial"/>
              </w:rPr>
            </w:pPr>
          </w:p>
        </w:tc>
      </w:tr>
    </w:tbl>
    <w:p w14:paraId="0EC475D3" w14:textId="431666B9" w:rsidR="00356DC6" w:rsidRPr="00D02F63" w:rsidRDefault="00356DC6" w:rsidP="007D1183">
      <w:pPr>
        <w:spacing w:before="120" w:after="60" w:line="240" w:lineRule="auto"/>
        <w:rPr>
          <w:rStyle w:val="Heading3Char"/>
          <w:rFonts w:cs="Arial"/>
          <w:sz w:val="2"/>
          <w:szCs w:val="2"/>
        </w:rPr>
      </w:pPr>
    </w:p>
    <w:sectPr w:rsidR="00356DC6" w:rsidRPr="00D02F63" w:rsidSect="00630700">
      <w:footerReference w:type="even" r:id="rId9"/>
      <w:footerReference w:type="default" r:id="rId10"/>
      <w:pgSz w:w="15840" w:h="12240" w:orient="landscape"/>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CBBF" w14:textId="77777777" w:rsidR="007310DA" w:rsidRPr="000A5433" w:rsidRDefault="007310DA">
      <w:pPr>
        <w:spacing w:after="0" w:line="240" w:lineRule="auto"/>
      </w:pPr>
      <w:r w:rsidRPr="000A5433">
        <w:separator/>
      </w:r>
    </w:p>
  </w:endnote>
  <w:endnote w:type="continuationSeparator" w:id="0">
    <w:p w14:paraId="08D58F2A" w14:textId="77777777" w:rsidR="007310DA" w:rsidRPr="000A5433" w:rsidRDefault="007310DA">
      <w:pPr>
        <w:spacing w:after="0" w:line="240" w:lineRule="auto"/>
      </w:pPr>
      <w:r w:rsidRPr="000A5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409448"/>
      <w:docPartObj>
        <w:docPartGallery w:val="Page Numbers (Bottom of Page)"/>
        <w:docPartUnique/>
      </w:docPartObj>
    </w:sdtPr>
    <w:sdtContent>
      <w:p w14:paraId="341FA7D3" w14:textId="7785C143" w:rsidR="00FB59A8" w:rsidRPr="000A5433" w:rsidRDefault="009E4373" w:rsidP="00C7222B">
        <w:pPr>
          <w:pStyle w:val="Footer"/>
          <w:framePr w:wrap="none" w:vAnchor="text" w:hAnchor="margin" w:xAlign="center" w:y="1"/>
          <w:rPr>
            <w:rStyle w:val="PageNumber"/>
          </w:rPr>
        </w:pPr>
        <w:r w:rsidRPr="000A5433">
          <w:rPr>
            <w:rStyle w:val="PageNumber"/>
          </w:rPr>
          <w:fldChar w:fldCharType="begin"/>
        </w:r>
        <w:r w:rsidRPr="000A5433">
          <w:rPr>
            <w:rStyle w:val="PageNumber"/>
          </w:rPr>
          <w:instrText xml:space="preserve"> PAGE </w:instrText>
        </w:r>
        <w:r w:rsidRPr="000A5433">
          <w:rPr>
            <w:rStyle w:val="PageNumber"/>
          </w:rPr>
          <w:fldChar w:fldCharType="separate"/>
        </w:r>
        <w:r w:rsidRPr="000A5433">
          <w:rPr>
            <w:rStyle w:val="PageNumber"/>
          </w:rPr>
          <w:t>1</w:t>
        </w:r>
        <w:r w:rsidRPr="000A5433">
          <w:rPr>
            <w:rStyle w:val="PageNumber"/>
          </w:rPr>
          <w:fldChar w:fldCharType="end"/>
        </w:r>
      </w:p>
    </w:sdtContent>
  </w:sdt>
  <w:p w14:paraId="38C0CA4C" w14:textId="77777777" w:rsidR="00314B3B" w:rsidRPr="000A5433" w:rsidRDefault="00314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5870457"/>
      <w:docPartObj>
        <w:docPartGallery w:val="Page Numbers (Bottom of Page)"/>
        <w:docPartUnique/>
      </w:docPartObj>
    </w:sdtPr>
    <w:sdtContent>
      <w:p w14:paraId="6470638B" w14:textId="79C529F1" w:rsidR="00FB59A8" w:rsidRPr="000A5433" w:rsidRDefault="009E4373" w:rsidP="00C7222B">
        <w:pPr>
          <w:pStyle w:val="Footer"/>
          <w:framePr w:wrap="none" w:vAnchor="text" w:hAnchor="margin" w:xAlign="center" w:y="1"/>
          <w:rPr>
            <w:rStyle w:val="PageNumber"/>
          </w:rPr>
        </w:pPr>
        <w:r w:rsidRPr="000A5433">
          <w:rPr>
            <w:rStyle w:val="PageNumber"/>
            <w:rFonts w:ascii="Arial" w:hAnsi="Arial" w:cs="Arial"/>
            <w:sz w:val="18"/>
            <w:szCs w:val="18"/>
          </w:rPr>
          <w:fldChar w:fldCharType="begin"/>
        </w:r>
        <w:r w:rsidRPr="000A5433">
          <w:rPr>
            <w:rStyle w:val="PageNumber"/>
            <w:rFonts w:ascii="Arial" w:hAnsi="Arial" w:cs="Arial"/>
            <w:sz w:val="18"/>
            <w:szCs w:val="18"/>
          </w:rPr>
          <w:instrText xml:space="preserve"> PAGE </w:instrText>
        </w:r>
        <w:r w:rsidRPr="000A5433">
          <w:rPr>
            <w:rStyle w:val="PageNumber"/>
            <w:rFonts w:ascii="Arial" w:hAnsi="Arial" w:cs="Arial"/>
            <w:sz w:val="18"/>
            <w:szCs w:val="18"/>
          </w:rPr>
          <w:fldChar w:fldCharType="separate"/>
        </w:r>
        <w:r w:rsidRPr="000A5433">
          <w:rPr>
            <w:rStyle w:val="PageNumber"/>
            <w:rFonts w:ascii="Arial" w:hAnsi="Arial" w:cs="Arial"/>
            <w:sz w:val="18"/>
            <w:szCs w:val="18"/>
          </w:rPr>
          <w:t>3</w:t>
        </w:r>
        <w:r w:rsidRPr="000A5433">
          <w:rPr>
            <w:rStyle w:val="PageNumber"/>
            <w:rFonts w:ascii="Arial" w:hAnsi="Arial" w:cs="Arial"/>
            <w:sz w:val="18"/>
            <w:szCs w:val="18"/>
          </w:rPr>
          <w:fldChar w:fldCharType="end"/>
        </w:r>
      </w:p>
    </w:sdtContent>
  </w:sdt>
  <w:p w14:paraId="08F91FF8" w14:textId="1B42DBF8" w:rsidR="002A3E66" w:rsidRPr="000A5433" w:rsidRDefault="009E4373">
    <w:pPr>
      <w:pStyle w:val="Footer"/>
      <w:rPr>
        <w:rFonts w:ascii="Arial" w:hAnsi="Arial" w:cs="Arial"/>
        <w:sz w:val="18"/>
        <w:szCs w:val="18"/>
      </w:rPr>
    </w:pPr>
    <w:r w:rsidRPr="00356DC6">
      <w:rPr>
        <w:rFonts w:ascii="Arial" w:hAnsi="Arial" w:cs="Arial"/>
        <w:sz w:val="18"/>
        <w:szCs w:val="18"/>
      </w:rPr>
      <w:t>Journal d’exposition personnelle d</w:t>
    </w:r>
    <w:r w:rsidR="000A5433" w:rsidRPr="00356DC6">
      <w:rPr>
        <w:rFonts w:ascii="Arial" w:hAnsi="Arial" w:cs="Arial"/>
        <w:sz w:val="18"/>
        <w:szCs w:val="18"/>
      </w:rPr>
      <w:t>u</w:t>
    </w:r>
    <w:r w:rsidRPr="00356DC6">
      <w:rPr>
        <w:rFonts w:ascii="Arial" w:hAnsi="Arial" w:cs="Arial"/>
        <w:sz w:val="18"/>
        <w:szCs w:val="18"/>
      </w:rPr>
      <w:t xml:space="preserve"> pompier</w:t>
    </w:r>
    <w:r w:rsidRPr="00356DC6">
      <w:ptab w:relativeTo="margin" w:alignment="center" w:leader="none"/>
    </w:r>
    <w:r w:rsidRPr="00356DC6">
      <w:ptab w:relativeTo="margin" w:alignment="right" w:leader="none"/>
    </w:r>
    <w:r w:rsidRPr="00356DC6">
      <w:rPr>
        <w:rFonts w:ascii="Arial" w:hAnsi="Arial" w:cs="Arial"/>
        <w:sz w:val="18"/>
        <w:szCs w:val="18"/>
      </w:rPr>
      <w:t>cchst.ca/cancer-</w:t>
    </w:r>
    <w:proofErr w:type="spellStart"/>
    <w:r w:rsidRPr="00356DC6">
      <w:rPr>
        <w:rFonts w:ascii="Arial" w:hAnsi="Arial" w:cs="Arial"/>
        <w:sz w:val="18"/>
        <w:szCs w:val="18"/>
      </w:rPr>
      <w:t>awareness</w:t>
    </w:r>
    <w:proofErr w:type="spellEnd"/>
    <w:r w:rsidRPr="00356DC6">
      <w:rPr>
        <w:rFonts w:ascii="Arial" w:hAnsi="Arial" w:cs="Arial"/>
        <w:sz w:val="18"/>
        <w:szCs w:val="18"/>
      </w:rPr>
      <w:t>-</w:t>
    </w:r>
    <w:proofErr w:type="spellStart"/>
    <w:r w:rsidRPr="00356DC6">
      <w:rPr>
        <w:rFonts w:ascii="Arial" w:hAnsi="Arial" w:cs="Arial"/>
        <w:sz w:val="18"/>
        <w:szCs w:val="18"/>
      </w:rPr>
      <w:t>firefighting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1D13" w14:textId="77777777" w:rsidR="007310DA" w:rsidRPr="000A5433" w:rsidRDefault="007310DA">
      <w:pPr>
        <w:spacing w:after="0" w:line="240" w:lineRule="auto"/>
      </w:pPr>
      <w:r w:rsidRPr="000A5433">
        <w:separator/>
      </w:r>
    </w:p>
  </w:footnote>
  <w:footnote w:type="continuationSeparator" w:id="0">
    <w:p w14:paraId="53AB2AA3" w14:textId="77777777" w:rsidR="007310DA" w:rsidRPr="000A5433" w:rsidRDefault="007310DA">
      <w:pPr>
        <w:spacing w:after="0" w:line="240" w:lineRule="auto"/>
      </w:pPr>
      <w:r w:rsidRPr="000A5433">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D9"/>
    <w:rsid w:val="00023C14"/>
    <w:rsid w:val="000245DF"/>
    <w:rsid w:val="0002645D"/>
    <w:rsid w:val="000367B4"/>
    <w:rsid w:val="00045A9F"/>
    <w:rsid w:val="00052E1A"/>
    <w:rsid w:val="00057EB3"/>
    <w:rsid w:val="000820A9"/>
    <w:rsid w:val="00087371"/>
    <w:rsid w:val="00087F62"/>
    <w:rsid w:val="00090F9A"/>
    <w:rsid w:val="00091F46"/>
    <w:rsid w:val="000A5433"/>
    <w:rsid w:val="000A6AA7"/>
    <w:rsid w:val="000C5CD5"/>
    <w:rsid w:val="000E0980"/>
    <w:rsid w:val="000E7231"/>
    <w:rsid w:val="0011146F"/>
    <w:rsid w:val="00124D78"/>
    <w:rsid w:val="0014100C"/>
    <w:rsid w:val="0015565B"/>
    <w:rsid w:val="0015674B"/>
    <w:rsid w:val="00161DC2"/>
    <w:rsid w:val="0016272D"/>
    <w:rsid w:val="00166F9F"/>
    <w:rsid w:val="0016791E"/>
    <w:rsid w:val="00192A10"/>
    <w:rsid w:val="0019469E"/>
    <w:rsid w:val="001B3599"/>
    <w:rsid w:val="001C0972"/>
    <w:rsid w:val="001C1D02"/>
    <w:rsid w:val="001C1DC0"/>
    <w:rsid w:val="001C39BB"/>
    <w:rsid w:val="001D4B1C"/>
    <w:rsid w:val="002019A6"/>
    <w:rsid w:val="00202543"/>
    <w:rsid w:val="002053DC"/>
    <w:rsid w:val="0021009B"/>
    <w:rsid w:val="0023174C"/>
    <w:rsid w:val="00237C64"/>
    <w:rsid w:val="00243AFA"/>
    <w:rsid w:val="0024571B"/>
    <w:rsid w:val="00260FFC"/>
    <w:rsid w:val="002744A4"/>
    <w:rsid w:val="00283458"/>
    <w:rsid w:val="00286DB9"/>
    <w:rsid w:val="002A3E66"/>
    <w:rsid w:val="002B047D"/>
    <w:rsid w:val="002C7DC4"/>
    <w:rsid w:val="002D678F"/>
    <w:rsid w:val="00314B3B"/>
    <w:rsid w:val="00322854"/>
    <w:rsid w:val="00333C70"/>
    <w:rsid w:val="00333ED0"/>
    <w:rsid w:val="0033741C"/>
    <w:rsid w:val="00356DC6"/>
    <w:rsid w:val="00386C34"/>
    <w:rsid w:val="003911EC"/>
    <w:rsid w:val="003920A2"/>
    <w:rsid w:val="003A766C"/>
    <w:rsid w:val="003C5924"/>
    <w:rsid w:val="003D657B"/>
    <w:rsid w:val="003D7DEB"/>
    <w:rsid w:val="003E57CF"/>
    <w:rsid w:val="00414B41"/>
    <w:rsid w:val="004374A5"/>
    <w:rsid w:val="00461A25"/>
    <w:rsid w:val="00466404"/>
    <w:rsid w:val="00487974"/>
    <w:rsid w:val="004A4DD9"/>
    <w:rsid w:val="004D311C"/>
    <w:rsid w:val="005002EF"/>
    <w:rsid w:val="00506653"/>
    <w:rsid w:val="00515FB8"/>
    <w:rsid w:val="00516D7E"/>
    <w:rsid w:val="00522CF0"/>
    <w:rsid w:val="005266DB"/>
    <w:rsid w:val="0055088C"/>
    <w:rsid w:val="00553A58"/>
    <w:rsid w:val="0056122D"/>
    <w:rsid w:val="00581A5E"/>
    <w:rsid w:val="0058531A"/>
    <w:rsid w:val="00594D55"/>
    <w:rsid w:val="00596576"/>
    <w:rsid w:val="00597ACE"/>
    <w:rsid w:val="005A7D26"/>
    <w:rsid w:val="005C69F8"/>
    <w:rsid w:val="005E5A3D"/>
    <w:rsid w:val="006026B7"/>
    <w:rsid w:val="006123B4"/>
    <w:rsid w:val="00620747"/>
    <w:rsid w:val="0062756A"/>
    <w:rsid w:val="00630700"/>
    <w:rsid w:val="006409A0"/>
    <w:rsid w:val="006459D6"/>
    <w:rsid w:val="00652DE8"/>
    <w:rsid w:val="00690CB6"/>
    <w:rsid w:val="006C4B92"/>
    <w:rsid w:val="006D1457"/>
    <w:rsid w:val="006E5DCA"/>
    <w:rsid w:val="006F2209"/>
    <w:rsid w:val="006F38D7"/>
    <w:rsid w:val="00700ED2"/>
    <w:rsid w:val="007310DA"/>
    <w:rsid w:val="007460D4"/>
    <w:rsid w:val="007746CF"/>
    <w:rsid w:val="007B3AA3"/>
    <w:rsid w:val="007D1183"/>
    <w:rsid w:val="007E1E0D"/>
    <w:rsid w:val="007E7BD2"/>
    <w:rsid w:val="007F0649"/>
    <w:rsid w:val="00813B10"/>
    <w:rsid w:val="00815C95"/>
    <w:rsid w:val="00815CA1"/>
    <w:rsid w:val="00826FB6"/>
    <w:rsid w:val="00832A2E"/>
    <w:rsid w:val="008368FE"/>
    <w:rsid w:val="00837AA4"/>
    <w:rsid w:val="00844F68"/>
    <w:rsid w:val="008468AA"/>
    <w:rsid w:val="008608AF"/>
    <w:rsid w:val="00877BCC"/>
    <w:rsid w:val="008802D3"/>
    <w:rsid w:val="00884094"/>
    <w:rsid w:val="008A3686"/>
    <w:rsid w:val="008B0592"/>
    <w:rsid w:val="008D603F"/>
    <w:rsid w:val="008E7FAB"/>
    <w:rsid w:val="00900EEE"/>
    <w:rsid w:val="009138DF"/>
    <w:rsid w:val="0092007D"/>
    <w:rsid w:val="00944796"/>
    <w:rsid w:val="009773DA"/>
    <w:rsid w:val="009778A2"/>
    <w:rsid w:val="009B6CA9"/>
    <w:rsid w:val="009D527E"/>
    <w:rsid w:val="009D7863"/>
    <w:rsid w:val="009E4373"/>
    <w:rsid w:val="009F0D9F"/>
    <w:rsid w:val="00A27E3F"/>
    <w:rsid w:val="00A3303D"/>
    <w:rsid w:val="00A5437E"/>
    <w:rsid w:val="00A61E50"/>
    <w:rsid w:val="00A76E54"/>
    <w:rsid w:val="00A80C54"/>
    <w:rsid w:val="00AA5004"/>
    <w:rsid w:val="00AA55BE"/>
    <w:rsid w:val="00AC52A2"/>
    <w:rsid w:val="00AC65B4"/>
    <w:rsid w:val="00AD5D40"/>
    <w:rsid w:val="00B62C72"/>
    <w:rsid w:val="00B63D47"/>
    <w:rsid w:val="00B76A85"/>
    <w:rsid w:val="00B84769"/>
    <w:rsid w:val="00BA4340"/>
    <w:rsid w:val="00BA5CBB"/>
    <w:rsid w:val="00BB7BF8"/>
    <w:rsid w:val="00BC43AD"/>
    <w:rsid w:val="00BD4F22"/>
    <w:rsid w:val="00BE35F0"/>
    <w:rsid w:val="00BF0618"/>
    <w:rsid w:val="00C24F86"/>
    <w:rsid w:val="00C26F2F"/>
    <w:rsid w:val="00C423C0"/>
    <w:rsid w:val="00C6091C"/>
    <w:rsid w:val="00C707BC"/>
    <w:rsid w:val="00C7222B"/>
    <w:rsid w:val="00C92C7C"/>
    <w:rsid w:val="00C94AC5"/>
    <w:rsid w:val="00CB333C"/>
    <w:rsid w:val="00CB7448"/>
    <w:rsid w:val="00CC0E87"/>
    <w:rsid w:val="00CD0810"/>
    <w:rsid w:val="00CE2531"/>
    <w:rsid w:val="00CF05C3"/>
    <w:rsid w:val="00D00C87"/>
    <w:rsid w:val="00D02F63"/>
    <w:rsid w:val="00D1278B"/>
    <w:rsid w:val="00D67BA6"/>
    <w:rsid w:val="00D77763"/>
    <w:rsid w:val="00D8288A"/>
    <w:rsid w:val="00D87CA3"/>
    <w:rsid w:val="00DB35F9"/>
    <w:rsid w:val="00DC68D7"/>
    <w:rsid w:val="00DE4443"/>
    <w:rsid w:val="00DF4C65"/>
    <w:rsid w:val="00DF76C2"/>
    <w:rsid w:val="00E01E10"/>
    <w:rsid w:val="00E0421D"/>
    <w:rsid w:val="00E13503"/>
    <w:rsid w:val="00E17A69"/>
    <w:rsid w:val="00E41C2C"/>
    <w:rsid w:val="00E66563"/>
    <w:rsid w:val="00E75F24"/>
    <w:rsid w:val="00E82E37"/>
    <w:rsid w:val="00EB2068"/>
    <w:rsid w:val="00EB4632"/>
    <w:rsid w:val="00EB6CFF"/>
    <w:rsid w:val="00ED0883"/>
    <w:rsid w:val="00ED3621"/>
    <w:rsid w:val="00ED3E0E"/>
    <w:rsid w:val="00EF7650"/>
    <w:rsid w:val="00F03C79"/>
    <w:rsid w:val="00F0473B"/>
    <w:rsid w:val="00F13F1A"/>
    <w:rsid w:val="00F231DD"/>
    <w:rsid w:val="00F2613C"/>
    <w:rsid w:val="00F30D60"/>
    <w:rsid w:val="00F362CA"/>
    <w:rsid w:val="00F3708F"/>
    <w:rsid w:val="00F51D12"/>
    <w:rsid w:val="00F56E6E"/>
    <w:rsid w:val="00F77388"/>
    <w:rsid w:val="00F959EB"/>
    <w:rsid w:val="00FB59A8"/>
    <w:rsid w:val="04DC2AA5"/>
    <w:rsid w:val="1AB8C987"/>
    <w:rsid w:val="31C1D225"/>
    <w:rsid w:val="338AACAC"/>
    <w:rsid w:val="339975C7"/>
    <w:rsid w:val="3B79E356"/>
    <w:rsid w:val="427662E9"/>
    <w:rsid w:val="436FC3A0"/>
    <w:rsid w:val="48DDBF95"/>
    <w:rsid w:val="52D1DFA5"/>
    <w:rsid w:val="535F34FF"/>
    <w:rsid w:val="545BCE36"/>
    <w:rsid w:val="547D45F7"/>
    <w:rsid w:val="5C18FE6C"/>
    <w:rsid w:val="63A5567C"/>
    <w:rsid w:val="6572B2ED"/>
    <w:rsid w:val="65D109D1"/>
    <w:rsid w:val="79E315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77BD"/>
  <w15:chartTrackingRefBased/>
  <w15:docId w15:val="{6E7A98AF-FBD5-48BD-9B82-A7504123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next w:val="Normal"/>
    <w:link w:val="Heading1Char"/>
    <w:autoRedefine/>
    <w:uiPriority w:val="9"/>
    <w:qFormat/>
    <w:rsid w:val="00D1278B"/>
    <w:pPr>
      <w:spacing w:before="360" w:after="120" w:line="240" w:lineRule="auto"/>
      <w:textAlignment w:val="baseline"/>
      <w:outlineLvl w:val="0"/>
    </w:pPr>
    <w:rPr>
      <w:rFonts w:ascii="Arial" w:eastAsia="Times New Roman" w:hAnsi="Arial" w:cs="Arial"/>
      <w:b/>
      <w:bCs/>
      <w:color w:val="061428"/>
      <w:kern w:val="0"/>
      <w:sz w:val="36"/>
      <w:szCs w:val="36"/>
      <w14:ligatures w14:val="none"/>
    </w:rPr>
  </w:style>
  <w:style w:type="paragraph" w:styleId="Heading2">
    <w:name w:val="heading 2"/>
    <w:next w:val="Normal"/>
    <w:link w:val="Heading2Char"/>
    <w:autoRedefine/>
    <w:uiPriority w:val="9"/>
    <w:unhideWhenUsed/>
    <w:qFormat/>
    <w:rsid w:val="00690CB6"/>
    <w:pPr>
      <w:keepNext/>
      <w:keepLines/>
      <w:spacing w:before="160" w:after="80"/>
      <w:outlineLvl w:val="1"/>
    </w:pPr>
    <w:rPr>
      <w:rFonts w:ascii="Arial" w:eastAsiaTheme="majorEastAsia" w:hAnsi="Arial" w:cs="Times New Roman (Headings CS)"/>
      <w:color w:val="2C4768"/>
      <w:sz w:val="32"/>
      <w:szCs w:val="32"/>
    </w:rPr>
  </w:style>
  <w:style w:type="paragraph" w:styleId="Heading3">
    <w:name w:val="heading 3"/>
    <w:basedOn w:val="Normal"/>
    <w:next w:val="Normal"/>
    <w:link w:val="Heading3Char"/>
    <w:uiPriority w:val="9"/>
    <w:unhideWhenUsed/>
    <w:qFormat/>
    <w:rsid w:val="00690CB6"/>
    <w:pPr>
      <w:keepNext/>
      <w:keepLines/>
      <w:spacing w:before="160" w:after="80"/>
      <w:outlineLvl w:val="2"/>
    </w:pPr>
    <w:rPr>
      <w:rFonts w:ascii="Arial" w:eastAsiaTheme="majorEastAsia" w:hAnsi="Arial" w:cstheme="majorBidi"/>
      <w:b/>
      <w:color w:val="061428"/>
      <w:sz w:val="28"/>
      <w:szCs w:val="28"/>
    </w:rPr>
  </w:style>
  <w:style w:type="paragraph" w:styleId="Heading4">
    <w:name w:val="heading 4"/>
    <w:basedOn w:val="Normal"/>
    <w:next w:val="Normal"/>
    <w:link w:val="Heading4Char"/>
    <w:uiPriority w:val="9"/>
    <w:unhideWhenUsed/>
    <w:qFormat/>
    <w:rsid w:val="00690CB6"/>
    <w:pPr>
      <w:keepNext/>
      <w:keepLines/>
      <w:spacing w:before="80" w:after="40"/>
      <w:outlineLvl w:val="3"/>
    </w:pPr>
    <w:rPr>
      <w:rFonts w:ascii="Arial" w:eastAsiaTheme="majorEastAsia" w:hAnsi="Arial" w:cstheme="majorBidi"/>
      <w:b/>
      <w:iCs/>
      <w:color w:val="061428"/>
    </w:rPr>
  </w:style>
  <w:style w:type="paragraph" w:styleId="Heading5">
    <w:name w:val="heading 5"/>
    <w:basedOn w:val="Normal"/>
    <w:next w:val="Normal"/>
    <w:link w:val="Heading5Char"/>
    <w:uiPriority w:val="9"/>
    <w:unhideWhenUsed/>
    <w:qFormat/>
    <w:rsid w:val="004A4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8B"/>
    <w:rPr>
      <w:rFonts w:ascii="Arial" w:eastAsia="Times New Roman" w:hAnsi="Arial" w:cs="Arial"/>
      <w:b/>
      <w:bCs/>
      <w:color w:val="061428"/>
      <w:kern w:val="0"/>
      <w:sz w:val="36"/>
      <w:szCs w:val="36"/>
      <w14:ligatures w14:val="none"/>
    </w:rPr>
  </w:style>
  <w:style w:type="character" w:customStyle="1" w:styleId="Heading2Char">
    <w:name w:val="Heading 2 Char"/>
    <w:basedOn w:val="DefaultParagraphFont"/>
    <w:link w:val="Heading2"/>
    <w:uiPriority w:val="9"/>
    <w:rsid w:val="00690CB6"/>
    <w:rPr>
      <w:rFonts w:ascii="Arial" w:eastAsiaTheme="majorEastAsia" w:hAnsi="Arial" w:cs="Times New Roman (Headings CS)"/>
      <w:color w:val="2C4768"/>
      <w:sz w:val="32"/>
      <w:szCs w:val="32"/>
    </w:rPr>
  </w:style>
  <w:style w:type="character" w:customStyle="1" w:styleId="Heading3Char">
    <w:name w:val="Heading 3 Char"/>
    <w:basedOn w:val="DefaultParagraphFont"/>
    <w:link w:val="Heading3"/>
    <w:uiPriority w:val="9"/>
    <w:rsid w:val="00690CB6"/>
    <w:rPr>
      <w:rFonts w:ascii="Arial" w:eastAsiaTheme="majorEastAsia" w:hAnsi="Arial" w:cstheme="majorBidi"/>
      <w:b/>
      <w:color w:val="061428"/>
      <w:sz w:val="28"/>
      <w:szCs w:val="28"/>
    </w:rPr>
  </w:style>
  <w:style w:type="character" w:customStyle="1" w:styleId="Heading4Char">
    <w:name w:val="Heading 4 Char"/>
    <w:basedOn w:val="DefaultParagraphFont"/>
    <w:link w:val="Heading4"/>
    <w:uiPriority w:val="9"/>
    <w:rsid w:val="00690CB6"/>
    <w:rPr>
      <w:rFonts w:ascii="Arial" w:eastAsiaTheme="majorEastAsia" w:hAnsi="Arial" w:cstheme="majorBidi"/>
      <w:b/>
      <w:iCs/>
      <w:color w:val="061428"/>
    </w:rPr>
  </w:style>
  <w:style w:type="character" w:customStyle="1" w:styleId="Heading5Char">
    <w:name w:val="Heading 5 Char"/>
    <w:basedOn w:val="DefaultParagraphFont"/>
    <w:link w:val="Heading5"/>
    <w:uiPriority w:val="9"/>
    <w:rsid w:val="004A4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D9"/>
    <w:rPr>
      <w:rFonts w:eastAsiaTheme="majorEastAsia" w:cstheme="majorBidi"/>
      <w:color w:val="272727" w:themeColor="text1" w:themeTint="D8"/>
    </w:rPr>
  </w:style>
  <w:style w:type="paragraph" w:styleId="Title">
    <w:name w:val="Title"/>
    <w:basedOn w:val="Normal"/>
    <w:next w:val="Normal"/>
    <w:link w:val="TitleChar"/>
    <w:uiPriority w:val="10"/>
    <w:qFormat/>
    <w:rsid w:val="004A4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D9"/>
    <w:pPr>
      <w:spacing w:before="160"/>
      <w:jc w:val="center"/>
    </w:pPr>
    <w:rPr>
      <w:i/>
      <w:iCs/>
      <w:color w:val="404040" w:themeColor="text1" w:themeTint="BF"/>
    </w:rPr>
  </w:style>
  <w:style w:type="character" w:customStyle="1" w:styleId="QuoteChar">
    <w:name w:val="Quote Char"/>
    <w:basedOn w:val="DefaultParagraphFont"/>
    <w:link w:val="Quote"/>
    <w:uiPriority w:val="29"/>
    <w:rsid w:val="004A4DD9"/>
    <w:rPr>
      <w:i/>
      <w:iCs/>
      <w:color w:val="404040" w:themeColor="text1" w:themeTint="BF"/>
    </w:rPr>
  </w:style>
  <w:style w:type="paragraph" w:styleId="ListParagraph">
    <w:name w:val="List Paragraph"/>
    <w:basedOn w:val="Normal"/>
    <w:uiPriority w:val="34"/>
    <w:qFormat/>
    <w:rsid w:val="004A4DD9"/>
    <w:pPr>
      <w:ind w:left="720"/>
      <w:contextualSpacing/>
    </w:pPr>
  </w:style>
  <w:style w:type="character" w:styleId="IntenseEmphasis">
    <w:name w:val="Intense Emphasis"/>
    <w:basedOn w:val="DefaultParagraphFont"/>
    <w:uiPriority w:val="21"/>
    <w:qFormat/>
    <w:rsid w:val="004A4DD9"/>
    <w:rPr>
      <w:i/>
      <w:iCs/>
      <w:color w:val="0F4761" w:themeColor="accent1" w:themeShade="BF"/>
    </w:rPr>
  </w:style>
  <w:style w:type="table" w:styleId="TableGrid">
    <w:name w:val="Table Grid"/>
    <w:basedOn w:val="TableNormal"/>
    <w:uiPriority w:val="39"/>
    <w:rsid w:val="004A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E66"/>
  </w:style>
  <w:style w:type="paragraph" w:styleId="Footer">
    <w:name w:val="footer"/>
    <w:basedOn w:val="Normal"/>
    <w:link w:val="FooterChar"/>
    <w:uiPriority w:val="99"/>
    <w:unhideWhenUsed/>
    <w:rsid w:val="002A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E66"/>
  </w:style>
  <w:style w:type="character" w:styleId="PageNumber">
    <w:name w:val="page number"/>
    <w:basedOn w:val="DefaultParagraphFont"/>
    <w:uiPriority w:val="99"/>
    <w:semiHidden/>
    <w:unhideWhenUsed/>
    <w:rsid w:val="00FB59A8"/>
  </w:style>
  <w:style w:type="paragraph" w:customStyle="1" w:styleId="Tablecopy">
    <w:name w:val="Table copy"/>
    <w:basedOn w:val="Normal"/>
    <w:qFormat/>
    <w:rsid w:val="00A3303D"/>
    <w:pPr>
      <w:spacing w:after="0" w:line="240" w:lineRule="auto"/>
    </w:pPr>
    <w:rPr>
      <w:rFonts w:ascii="Arial" w:hAnsi="Arial"/>
      <w:sz w:val="20"/>
    </w:rPr>
  </w:style>
  <w:style w:type="paragraph" w:styleId="Revision">
    <w:name w:val="Revision"/>
    <w:hidden/>
    <w:uiPriority w:val="99"/>
    <w:semiHidden/>
    <w:rsid w:val="0014100C"/>
    <w:pPr>
      <w:spacing w:after="0" w:line="240" w:lineRule="auto"/>
    </w:pPr>
  </w:style>
  <w:style w:type="character" w:styleId="CommentReference">
    <w:name w:val="annotation reference"/>
    <w:basedOn w:val="DefaultParagraphFont"/>
    <w:uiPriority w:val="99"/>
    <w:semiHidden/>
    <w:unhideWhenUsed/>
    <w:rsid w:val="00DE4443"/>
    <w:rPr>
      <w:sz w:val="16"/>
      <w:szCs w:val="16"/>
    </w:rPr>
  </w:style>
  <w:style w:type="paragraph" w:styleId="CommentText">
    <w:name w:val="annotation text"/>
    <w:basedOn w:val="Normal"/>
    <w:link w:val="CommentTextChar"/>
    <w:uiPriority w:val="99"/>
    <w:unhideWhenUsed/>
    <w:rsid w:val="00DE4443"/>
    <w:pPr>
      <w:spacing w:line="240" w:lineRule="auto"/>
    </w:pPr>
    <w:rPr>
      <w:sz w:val="20"/>
      <w:szCs w:val="20"/>
    </w:rPr>
  </w:style>
  <w:style w:type="character" w:customStyle="1" w:styleId="CommentTextChar">
    <w:name w:val="Comment Text Char"/>
    <w:basedOn w:val="DefaultParagraphFont"/>
    <w:link w:val="CommentText"/>
    <w:uiPriority w:val="99"/>
    <w:rsid w:val="00DE4443"/>
    <w:rPr>
      <w:sz w:val="20"/>
      <w:szCs w:val="20"/>
    </w:rPr>
  </w:style>
  <w:style w:type="paragraph" w:styleId="CommentSubject">
    <w:name w:val="annotation subject"/>
    <w:basedOn w:val="CommentText"/>
    <w:next w:val="CommentText"/>
    <w:link w:val="CommentSubjectChar"/>
    <w:uiPriority w:val="99"/>
    <w:semiHidden/>
    <w:unhideWhenUsed/>
    <w:rsid w:val="00DE4443"/>
    <w:rPr>
      <w:b/>
      <w:bCs/>
    </w:rPr>
  </w:style>
  <w:style w:type="character" w:customStyle="1" w:styleId="CommentSubjectChar">
    <w:name w:val="Comment Subject Char"/>
    <w:basedOn w:val="CommentTextChar"/>
    <w:link w:val="CommentSubject"/>
    <w:uiPriority w:val="99"/>
    <w:semiHidden/>
    <w:rsid w:val="00DE4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b9d4ea04-38fa-4f38-a221-a24c78f29216">New template to use</Comment>
    <lcf76f155ced4ddcb4097134ff3c332f xmlns="b9d4ea04-38fa-4f38-a221-a24c78f292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899099AB2FE4BA1B6153C7C1EB783" ma:contentTypeVersion="11" ma:contentTypeDescription="Create a new document." ma:contentTypeScope="" ma:versionID="74dcb731206cdaf68523150fc0fab13f">
  <xsd:schema xmlns:xsd="http://www.w3.org/2001/XMLSchema" xmlns:xs="http://www.w3.org/2001/XMLSchema" xmlns:p="http://schemas.microsoft.com/office/2006/metadata/properties" xmlns:ns2="b9d4ea04-38fa-4f38-a221-a24c78f29216" targetNamespace="http://schemas.microsoft.com/office/2006/metadata/properties" ma:root="true" ma:fieldsID="c6cb2c8f29b3b8ea24fca79b4b2d7541" ns2:_="">
    <xsd:import namespace="b9d4ea04-38fa-4f38-a221-a24c78f292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ea04-38fa-4f38-a221-a24c78f29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c0b0-3318-4c8d-a614-b197dff764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0E57B-9B1E-4E80-A80E-0247229FF74C}">
  <ds:schemaRefs>
    <ds:schemaRef ds:uri="http://schemas.microsoft.com/sharepoint/v3/contenttype/forms"/>
  </ds:schemaRefs>
</ds:datastoreItem>
</file>

<file path=customXml/itemProps2.xml><?xml version="1.0" encoding="utf-8"?>
<ds:datastoreItem xmlns:ds="http://schemas.openxmlformats.org/officeDocument/2006/customXml" ds:itemID="{7567FF56-BC65-4C06-BC12-A47446561494}">
  <ds:schemaRefs>
    <ds:schemaRef ds:uri="http://schemas.microsoft.com/office/2006/metadata/properties"/>
    <ds:schemaRef ds:uri="http://schemas.microsoft.com/office/infopath/2007/PartnerControls"/>
    <ds:schemaRef ds:uri="b9d4ea04-38fa-4f38-a221-a24c78f29216"/>
  </ds:schemaRefs>
</ds:datastoreItem>
</file>

<file path=customXml/itemProps3.xml><?xml version="1.0" encoding="utf-8"?>
<ds:datastoreItem xmlns:ds="http://schemas.openxmlformats.org/officeDocument/2006/customXml" ds:itemID="{51215603-0520-43AD-819D-7173D631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ea04-38fa-4f38-a221-a24c78f29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Parton</dc:creator>
  <cp:lastModifiedBy>Krista Travers</cp:lastModifiedBy>
  <cp:revision>14</cp:revision>
  <dcterms:created xsi:type="dcterms:W3CDTF">2026-03-06T17:03:00Z</dcterms:created>
  <dcterms:modified xsi:type="dcterms:W3CDTF">2026-03-09T19:48:00Z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0x010100498899099AB2FE4BA1B6153C7C1EB783</vt:lpwstr>
  </property>
  <property fmtid="{D5CDD505-2E9C-101B-9397-08002B2CF9AE}" pid="3" name="GrammarlyDocumentId">
    <vt:lpwstr>787a9a7b-752a-43f6-b2da-1b63de1f4cff</vt:lpwstr>
  </property>
  <property fmtid="{D5CDD505-2E9C-101B-9397-08002B2CF9AE}" pid="4" name="MediaServiceImageTags">
    <vt:lpwstr/>
  </property>
</Properties>
</file>